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1" w:rsidRDefault="003D1ED1" w:rsidP="003D1ED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работы с родителями</w:t>
      </w:r>
    </w:p>
    <w:p w:rsidR="003D1ED1" w:rsidRDefault="003D1ED1" w:rsidP="003D1ED1">
      <w:pPr>
        <w:rPr>
          <w:sz w:val="28"/>
          <w:szCs w:val="28"/>
        </w:rPr>
      </w:pPr>
    </w:p>
    <w:p w:rsidR="003D1ED1" w:rsidRDefault="003D1ED1" w:rsidP="003D1ED1">
      <w:pPr>
        <w:rPr>
          <w:sz w:val="28"/>
          <w:szCs w:val="28"/>
        </w:rPr>
      </w:pPr>
      <w:r>
        <w:rPr>
          <w:sz w:val="28"/>
          <w:szCs w:val="28"/>
        </w:rPr>
        <w:t xml:space="preserve">          Детский сад, организованный как социальный институт в поддержку семье сегодня не только освобождает родителям время для работы, но и помогает воспитывать ребёнка, и, что особенно важно для растущего человека – обеспечивает необходимые условия для организации и развития детского сообщества. </w:t>
      </w:r>
    </w:p>
    <w:p w:rsidR="003D1ED1" w:rsidRDefault="003D1ED1" w:rsidP="003D1ED1">
      <w:pPr>
        <w:rPr>
          <w:sz w:val="28"/>
          <w:szCs w:val="28"/>
        </w:rPr>
      </w:pPr>
      <w:r>
        <w:rPr>
          <w:sz w:val="28"/>
          <w:szCs w:val="28"/>
        </w:rPr>
        <w:t xml:space="preserve">     Детский сад решает различные воспитательные задачи: помочь детям научиться взаимодействовать с окружающим миром, эмоционально откликаться на различные его проявления; жить вместе, утверждая при этом собственную личность; выражать свои мысли, развивать речь; заниматься разнообразной творческой деятельностью. Детский сад выполняет воспитательную миссию, дополняя воспитание, получаемое в семье.     Специалисты д/с изучают семью, используя разнообразные методы и формы, позволяющие дифференцированно подходить к родителям и детям. </w:t>
      </w:r>
    </w:p>
    <w:p w:rsidR="003D1ED1" w:rsidRDefault="003D1ED1" w:rsidP="003D1ED1">
      <w:pPr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Родители и воспитатели должны быть союзниками, единомышленни</w:t>
      </w:r>
      <w:r>
        <w:rPr>
          <w:color w:val="000000"/>
          <w:spacing w:val="6"/>
          <w:sz w:val="28"/>
          <w:szCs w:val="28"/>
        </w:rPr>
        <w:softHyphen/>
        <w:t xml:space="preserve">ками и друзьями, потому что у них одна цель: вырастить здоровых, </w:t>
      </w:r>
      <w:r>
        <w:rPr>
          <w:color w:val="000000"/>
          <w:spacing w:val="7"/>
          <w:sz w:val="28"/>
          <w:szCs w:val="28"/>
        </w:rPr>
        <w:t xml:space="preserve">всесторонне и гармонично развитых детей, адаптированных к жизни </w:t>
      </w:r>
      <w:r>
        <w:rPr>
          <w:color w:val="000000"/>
          <w:spacing w:val="5"/>
          <w:sz w:val="28"/>
          <w:szCs w:val="28"/>
        </w:rPr>
        <w:t>в современном обществе.</w:t>
      </w:r>
      <w:r>
        <w:rPr>
          <w:sz w:val="28"/>
          <w:szCs w:val="28"/>
        </w:rPr>
        <w:t xml:space="preserve">         </w:t>
      </w:r>
      <w:bookmarkStart w:id="0" w:name="_GoBack"/>
      <w:bookmarkEnd w:id="0"/>
    </w:p>
    <w:p w:rsidR="003D1ED1" w:rsidRDefault="003D1ED1" w:rsidP="003D1ED1">
      <w:pPr>
        <w:rPr>
          <w:sz w:val="28"/>
          <w:szCs w:val="28"/>
        </w:rPr>
      </w:pPr>
      <w:r>
        <w:rPr>
          <w:sz w:val="28"/>
          <w:szCs w:val="28"/>
        </w:rPr>
        <w:t xml:space="preserve">            Знание воспитательных возможностей семьи – важная, но не единственная составляющая  во взаимодействии детского сада и семьи. Семья так же имеет право на информацию о д/с. Прекрасную возможность для обоюдного потенциала дают разнообразные встречи, ориентированные на знакомство с достижениями сторон и перспективами развития и воспитания дошкольников. К ним относится широко распространённый в практике работы с родителями «День открытых дверей», а так же менее распространённые «встречи-знакомства»</w:t>
      </w:r>
    </w:p>
    <w:p w:rsidR="003D1ED1" w:rsidRDefault="003D1ED1" w:rsidP="003D1ED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«Встречи-знакомства» </w:t>
      </w:r>
      <w:r>
        <w:rPr>
          <w:sz w:val="28"/>
          <w:szCs w:val="28"/>
        </w:rPr>
        <w:t xml:space="preserve">это встречи, целью которых является разностороннее знакомство семей воспитанников между собой и знакомство с педагогами, воспитывающими ребёнка в детском саду. Это могут быть: «Язык фотографий», «Разговор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умолку</w:t>
      </w:r>
      <w:proofErr w:type="gramEnd"/>
      <w:r>
        <w:rPr>
          <w:sz w:val="28"/>
          <w:szCs w:val="28"/>
        </w:rPr>
        <w:t>», «Выбери дистанцию», «Встречи в музыкальной гостиной», «Посиделки», «Игры в семье» и т.д.</w:t>
      </w:r>
    </w:p>
    <w:p w:rsidR="003D1ED1" w:rsidRDefault="003D1ED1" w:rsidP="003D1ED1">
      <w:pPr>
        <w:shd w:val="clear" w:color="auto" w:fill="FFFFFF"/>
        <w:ind w:left="7" w:right="14" w:firstLine="454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Таким образом, такой подход к взаимодействию с родителями детей дошкольного </w:t>
      </w:r>
      <w:r>
        <w:rPr>
          <w:color w:val="000000"/>
          <w:spacing w:val="3"/>
          <w:sz w:val="28"/>
          <w:szCs w:val="28"/>
        </w:rPr>
        <w:t>возраста повышает их ответственность за воспитание детей в семье, развивает педагогическую активность — показатель заинтересован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ного отношения к воспитанию своих детей. Создается благоприят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 xml:space="preserve">ная эмоциональная атмосфера в отношениях между родителями </w:t>
      </w:r>
      <w:r>
        <w:rPr>
          <w:color w:val="000000"/>
          <w:spacing w:val="1"/>
          <w:sz w:val="28"/>
          <w:szCs w:val="28"/>
        </w:rPr>
        <w:t xml:space="preserve">и педагогами, что обеспечивает совместный успех в деле воспитания, </w:t>
      </w:r>
      <w:r>
        <w:rPr>
          <w:color w:val="000000"/>
          <w:spacing w:val="5"/>
          <w:sz w:val="28"/>
          <w:szCs w:val="28"/>
        </w:rPr>
        <w:t xml:space="preserve">развития и социализации детей раннего возраста, а значит, и успех </w:t>
      </w:r>
      <w:r>
        <w:rPr>
          <w:color w:val="000000"/>
          <w:spacing w:val="-6"/>
          <w:sz w:val="28"/>
          <w:szCs w:val="28"/>
        </w:rPr>
        <w:t>всего ДОУ.</w:t>
      </w:r>
    </w:p>
    <w:p w:rsidR="004F2767" w:rsidRPr="003D1ED1" w:rsidRDefault="004F2767">
      <w:pPr>
        <w:rPr>
          <w:lang w:val="en-US"/>
        </w:rPr>
      </w:pPr>
    </w:p>
    <w:sectPr w:rsidR="004F2767" w:rsidRPr="003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D1"/>
    <w:rsid w:val="003D1ED1"/>
    <w:rsid w:val="004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D1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D1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Company>Krokoz™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2013-11-10T14:22:00Z</dcterms:created>
  <dcterms:modified xsi:type="dcterms:W3CDTF">2013-11-10T14:29:00Z</dcterms:modified>
</cp:coreProperties>
</file>