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E0" w:rsidRDefault="000A1AE0" w:rsidP="00BA1C7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1AE0" w:rsidRPr="000A1AE0" w:rsidRDefault="00E44D4E" w:rsidP="00BA1C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№ 17»</w:t>
      </w:r>
    </w:p>
    <w:p w:rsidR="00BA1C7C" w:rsidRPr="000A1AE0" w:rsidRDefault="00BA1C7C" w:rsidP="00BA1C7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AE0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  <w:r w:rsidR="00C26180" w:rsidRPr="000A1AE0">
        <w:rPr>
          <w:rFonts w:ascii="Times New Roman" w:hAnsi="Times New Roman" w:cs="Times New Roman"/>
          <w:b/>
          <w:sz w:val="36"/>
          <w:szCs w:val="36"/>
        </w:rPr>
        <w:t>по безопасному поведению на водоеме</w:t>
      </w:r>
    </w:p>
    <w:p w:rsidR="0065304F" w:rsidRPr="000A1AE0" w:rsidRDefault="00BA1C7C" w:rsidP="00BA1C7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AE0">
        <w:rPr>
          <w:rFonts w:ascii="Times New Roman" w:hAnsi="Times New Roman" w:cs="Times New Roman"/>
          <w:b/>
          <w:sz w:val="36"/>
          <w:szCs w:val="36"/>
        </w:rPr>
        <w:t>в осенне-зимний период</w:t>
      </w:r>
    </w:p>
    <w:p w:rsidR="00DC3E1E" w:rsidRDefault="00BA1C7C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осенне-зимний период на водных объектах гибнут десятки человек, в том числе дети. Осенний лед в период с ноября по январь, то есть до наступления устойчивых морозов, непрочен. Как правило, водоемы замерзают неравномерно, по частям: сначала у берега, на мелководье, в защищенных от ветра заливах, а затем уже на середине водоема. На одном и том же водоеме можно встретить чередование ль</w:t>
      </w:r>
      <w:r w:rsidR="00490CB2">
        <w:rPr>
          <w:rFonts w:ascii="Times New Roman" w:hAnsi="Times New Roman" w:cs="Times New Roman"/>
          <w:sz w:val="28"/>
          <w:szCs w:val="28"/>
        </w:rPr>
        <w:t xml:space="preserve">дов, которые при одинаковой толщине обладают различной прочностью и грузоподъемностью. </w:t>
      </w:r>
    </w:p>
    <w:p w:rsidR="00DC3E1E" w:rsidRDefault="00490CB2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</w:t>
      </w:r>
      <w:r w:rsidR="007809DD">
        <w:rPr>
          <w:rFonts w:ascii="Times New Roman" w:hAnsi="Times New Roman" w:cs="Times New Roman"/>
          <w:sz w:val="28"/>
          <w:szCs w:val="28"/>
        </w:rPr>
        <w:t xml:space="preserve"> случае нельзя выходить на лед в темное время суток и при плохой видимости (туман, снегопад, дождь). При переходе через реку пользуйтесь официальными ледовыми переправами. Нельзя проверять прочность льда ударом ноги. </w:t>
      </w:r>
    </w:p>
    <w:p w:rsidR="00DC3E1E" w:rsidRDefault="007809DD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вынужденном переходе водоема безопаснее всего придерживаться проторенных троп или идти по уже проложенной лыжне. При переходе водоема группой необходимо соблюдать расстояние друг от друга (5-6 м). </w:t>
      </w:r>
    </w:p>
    <w:p w:rsidR="00DC3E1E" w:rsidRDefault="00F65BB1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</w:t>
      </w:r>
    </w:p>
    <w:p w:rsidR="00DC3E1E" w:rsidRDefault="00F65BB1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есть рюкзак, повести его на одно плечо, это позволит легко освободиться от груза в случае, если лед под вами провалиться. </w:t>
      </w:r>
    </w:p>
    <w:p w:rsidR="00BA1C7C" w:rsidRDefault="00F65BB1" w:rsidP="00331BC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</w:t>
      </w:r>
      <w:r w:rsidR="0062134F">
        <w:rPr>
          <w:rFonts w:ascii="Times New Roman" w:hAnsi="Times New Roman" w:cs="Times New Roman"/>
          <w:sz w:val="28"/>
          <w:szCs w:val="28"/>
        </w:rPr>
        <w:t xml:space="preserve"> в воду товарищу, петля нужна для того, чтобы пострадавший мог надежнее держаться, продев ее под мышки.</w:t>
      </w:r>
    </w:p>
    <w:p w:rsidR="0062134F" w:rsidRDefault="0062134F" w:rsidP="00331BC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134F">
        <w:rPr>
          <w:rFonts w:ascii="Times New Roman" w:hAnsi="Times New Roman" w:cs="Times New Roman"/>
          <w:b/>
          <w:sz w:val="28"/>
          <w:szCs w:val="28"/>
        </w:rPr>
        <w:t>Убедительная просьба родителям: не отпускайте детей на лед без присмотра.</w:t>
      </w:r>
    </w:p>
    <w:p w:rsidR="000A1AE0" w:rsidRPr="0062134F" w:rsidRDefault="000A1AE0" w:rsidP="000A1AE0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Источник:</w:t>
      </w:r>
      <w:r w:rsidR="00E44D4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Интернет</w:t>
      </w:r>
    </w:p>
    <w:sectPr w:rsidR="000A1AE0" w:rsidRPr="0062134F" w:rsidSect="00657C9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C7C"/>
    <w:rsid w:val="00056C2A"/>
    <w:rsid w:val="00074DF0"/>
    <w:rsid w:val="000A1AE0"/>
    <w:rsid w:val="00133E24"/>
    <w:rsid w:val="001624B1"/>
    <w:rsid w:val="00176740"/>
    <w:rsid w:val="001A209A"/>
    <w:rsid w:val="001B3465"/>
    <w:rsid w:val="001E1F3A"/>
    <w:rsid w:val="00200A7F"/>
    <w:rsid w:val="002064F1"/>
    <w:rsid w:val="00227683"/>
    <w:rsid w:val="00231CE5"/>
    <w:rsid w:val="00311A68"/>
    <w:rsid w:val="00331BC3"/>
    <w:rsid w:val="00334677"/>
    <w:rsid w:val="00367646"/>
    <w:rsid w:val="00375DEC"/>
    <w:rsid w:val="0038754D"/>
    <w:rsid w:val="00396D62"/>
    <w:rsid w:val="00414D35"/>
    <w:rsid w:val="00435BBC"/>
    <w:rsid w:val="00490CB2"/>
    <w:rsid w:val="004B4D70"/>
    <w:rsid w:val="004B67B9"/>
    <w:rsid w:val="004F155D"/>
    <w:rsid w:val="004F762A"/>
    <w:rsid w:val="00502F79"/>
    <w:rsid w:val="00513531"/>
    <w:rsid w:val="00533859"/>
    <w:rsid w:val="0054251A"/>
    <w:rsid w:val="0056503B"/>
    <w:rsid w:val="005653C2"/>
    <w:rsid w:val="00565827"/>
    <w:rsid w:val="005905C7"/>
    <w:rsid w:val="005F1DE2"/>
    <w:rsid w:val="00615175"/>
    <w:rsid w:val="0062134F"/>
    <w:rsid w:val="0065304F"/>
    <w:rsid w:val="00657C94"/>
    <w:rsid w:val="006C0E06"/>
    <w:rsid w:val="006F2BEB"/>
    <w:rsid w:val="007230BC"/>
    <w:rsid w:val="007246FA"/>
    <w:rsid w:val="007647B1"/>
    <w:rsid w:val="007809DD"/>
    <w:rsid w:val="00823C0A"/>
    <w:rsid w:val="00861FED"/>
    <w:rsid w:val="008B7288"/>
    <w:rsid w:val="008D3F04"/>
    <w:rsid w:val="008E779A"/>
    <w:rsid w:val="009841EF"/>
    <w:rsid w:val="009D4E0F"/>
    <w:rsid w:val="009F7DC7"/>
    <w:rsid w:val="00A10522"/>
    <w:rsid w:val="00A9792F"/>
    <w:rsid w:val="00B6242E"/>
    <w:rsid w:val="00B95B26"/>
    <w:rsid w:val="00BA1C7C"/>
    <w:rsid w:val="00BD420F"/>
    <w:rsid w:val="00C25641"/>
    <w:rsid w:val="00C26180"/>
    <w:rsid w:val="00C30990"/>
    <w:rsid w:val="00C75C6D"/>
    <w:rsid w:val="00C946BD"/>
    <w:rsid w:val="00CD5CD8"/>
    <w:rsid w:val="00D2511F"/>
    <w:rsid w:val="00D52083"/>
    <w:rsid w:val="00D90575"/>
    <w:rsid w:val="00DC3E1E"/>
    <w:rsid w:val="00DC7AF0"/>
    <w:rsid w:val="00DF76A8"/>
    <w:rsid w:val="00E04491"/>
    <w:rsid w:val="00E44D4E"/>
    <w:rsid w:val="00E675CD"/>
    <w:rsid w:val="00E72064"/>
    <w:rsid w:val="00EA11C8"/>
    <w:rsid w:val="00EE3B15"/>
    <w:rsid w:val="00F032DC"/>
    <w:rsid w:val="00F221FD"/>
    <w:rsid w:val="00F26F0C"/>
    <w:rsid w:val="00F65BB1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0FE9C-71CE-4A7B-A650-5068E6EF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 Davidova</cp:lastModifiedBy>
  <cp:revision>11</cp:revision>
  <dcterms:created xsi:type="dcterms:W3CDTF">2019-12-29T17:09:00Z</dcterms:created>
  <dcterms:modified xsi:type="dcterms:W3CDTF">2020-12-03T20:29:00Z</dcterms:modified>
</cp:coreProperties>
</file>