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6A" w:rsidRDefault="0081023A" w:rsidP="008F106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>Самоанализ педагогических достижений воспитателя старшей группы</w:t>
      </w:r>
      <w:r>
        <w:rPr>
          <w:rFonts w:ascii="Arial" w:hAnsi="Arial" w:cs="Arial"/>
          <w:b/>
          <w:sz w:val="36"/>
          <w:szCs w:val="36"/>
        </w:rPr>
        <w:t xml:space="preserve"> «Цветные</w:t>
      </w:r>
      <w:bookmarkStart w:id="0" w:name="_GoBack"/>
      <w:bookmarkEnd w:id="0"/>
      <w:r w:rsidR="008F106A" w:rsidRPr="008F106A">
        <w:rPr>
          <w:rFonts w:ascii="Arial" w:hAnsi="Arial" w:cs="Arial"/>
          <w:b/>
          <w:sz w:val="36"/>
          <w:szCs w:val="36"/>
        </w:rPr>
        <w:t>ладошки»</w:t>
      </w:r>
    </w:p>
    <w:p w:rsidR="008F106A" w:rsidRDefault="008F106A" w:rsidP="008F106A">
      <w:pPr>
        <w:jc w:val="center"/>
        <w:rPr>
          <w:rFonts w:ascii="Arial" w:hAnsi="Arial" w:cs="Arial"/>
          <w:b/>
          <w:sz w:val="36"/>
          <w:szCs w:val="36"/>
        </w:rPr>
      </w:pPr>
      <w:r w:rsidRPr="008F106A">
        <w:rPr>
          <w:rFonts w:ascii="Arial" w:hAnsi="Arial" w:cs="Arial"/>
          <w:b/>
          <w:sz w:val="36"/>
          <w:szCs w:val="36"/>
        </w:rPr>
        <w:t>Питкиной Е.Б.</w:t>
      </w:r>
    </w:p>
    <w:p w:rsidR="0053329F" w:rsidRDefault="008F106A" w:rsidP="008F106A">
      <w:pPr>
        <w:jc w:val="center"/>
        <w:rPr>
          <w:rFonts w:ascii="Arial" w:hAnsi="Arial" w:cs="Arial"/>
          <w:b/>
          <w:sz w:val="36"/>
          <w:szCs w:val="36"/>
        </w:rPr>
      </w:pPr>
      <w:r w:rsidRPr="008F106A">
        <w:rPr>
          <w:sz w:val="36"/>
          <w:szCs w:val="36"/>
        </w:rPr>
        <w:t xml:space="preserve"> </w:t>
      </w:r>
      <w:r w:rsidRPr="008F106A">
        <w:rPr>
          <w:rFonts w:ascii="Arial" w:hAnsi="Arial" w:cs="Arial"/>
          <w:b/>
          <w:sz w:val="36"/>
          <w:szCs w:val="36"/>
        </w:rPr>
        <w:t>о работе за 2014-2015 учебный год</w:t>
      </w:r>
    </w:p>
    <w:p w:rsidR="008F106A" w:rsidRDefault="008F106A" w:rsidP="008F10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 группы:</w:t>
      </w:r>
    </w:p>
    <w:p w:rsidR="008F106A" w:rsidRDefault="008F106A" w:rsidP="008F10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Возраст детей от 5 до 6 лет на начало года</w:t>
      </w:r>
    </w:p>
    <w:p w:rsidR="008F106A" w:rsidRDefault="008F106A" w:rsidP="008F10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Всего детей 24. Мальчиков 12. Девочек 12.</w:t>
      </w:r>
    </w:p>
    <w:p w:rsidR="008F106A" w:rsidRDefault="008F106A" w:rsidP="00E3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</w:t>
      </w:r>
      <w:r w:rsidR="00E376EC">
        <w:rPr>
          <w:rFonts w:ascii="Arial" w:hAnsi="Arial" w:cs="Arial"/>
          <w:sz w:val="28"/>
          <w:szCs w:val="28"/>
        </w:rPr>
        <w:t xml:space="preserve"> по всем направлениям развития. Все дети хорошо адаптировались в детском саду.</w:t>
      </w:r>
    </w:p>
    <w:p w:rsidR="00E376EC" w:rsidRDefault="00E376EC" w:rsidP="00E3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старшей группы «Цветные ладошки» осуществлялась исходя из основных годовых задач и в соответствии с годовым планом работы МДОУ детского сада №17 «Ласточка» на 2014-2015 учебный год.</w:t>
      </w:r>
    </w:p>
    <w:p w:rsidR="00E376EC" w:rsidRDefault="00E376EC" w:rsidP="00E3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 воспитателями группы были поставлены следующие задачи:</w:t>
      </w:r>
    </w:p>
    <w:p w:rsidR="007B57B4" w:rsidRPr="007B57B4" w:rsidRDefault="007B57B4" w:rsidP="007B57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57B4">
        <w:rPr>
          <w:rFonts w:ascii="Arial" w:eastAsia="Times New Roman" w:hAnsi="Arial" w:cs="Arial"/>
          <w:color w:val="000000"/>
          <w:sz w:val="28"/>
          <w:lang w:eastAsia="ru-RU"/>
        </w:rPr>
        <w:t>Развивать и обогащать игровой опыт детей, навыки взаимодействия и игрового сотрудничества</w:t>
      </w:r>
      <w:r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7B57B4" w:rsidRDefault="007B57B4" w:rsidP="007B57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57B4" w:rsidRPr="007B57B4" w:rsidRDefault="007B57B4" w:rsidP="007B57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57B4" w:rsidRPr="007B57B4" w:rsidRDefault="007B57B4" w:rsidP="007B57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57B4">
        <w:rPr>
          <w:rFonts w:ascii="Arial" w:eastAsia="Times New Roman" w:hAnsi="Arial" w:cs="Arial"/>
          <w:color w:val="000000"/>
          <w:sz w:val="28"/>
          <w:lang w:eastAsia="ru-RU"/>
        </w:rPr>
        <w:t>Способствовать развитию и совершенствованию основных движений в играх, упражнениях и самостоятельной двигательной деятельности в системе физкультурно-оздоровительной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hyperlink r:id="rId5" w:tgtFrame="_blank" w:history="1">
        <w:r w:rsidRPr="007B57B4">
          <w:rPr>
            <w:rFonts w:ascii="Arial" w:eastAsia="Times New Roman" w:hAnsi="Arial" w:cs="Arial"/>
            <w:sz w:val="28"/>
            <w:lang w:eastAsia="ru-RU"/>
          </w:rPr>
          <w:t>работы</w:t>
        </w:r>
      </w:hyperlink>
      <w:r w:rsidRPr="007B57B4">
        <w:rPr>
          <w:rFonts w:ascii="Arial" w:eastAsia="Times New Roman" w:hAnsi="Arial" w:cs="Arial"/>
          <w:sz w:val="28"/>
          <w:lang w:eastAsia="ru-RU"/>
        </w:rPr>
        <w:t> </w:t>
      </w:r>
      <w:r w:rsidRPr="007B57B4">
        <w:rPr>
          <w:rFonts w:ascii="Arial" w:eastAsia="Times New Roman" w:hAnsi="Arial" w:cs="Arial"/>
          <w:color w:val="000000"/>
          <w:sz w:val="28"/>
          <w:lang w:eastAsia="ru-RU"/>
        </w:rPr>
        <w:t>с детьми</w:t>
      </w:r>
      <w:r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7B57B4" w:rsidRDefault="007B57B4" w:rsidP="007B57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57B4" w:rsidRPr="007B57B4" w:rsidRDefault="007B57B4" w:rsidP="007B57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57B4" w:rsidRPr="007B57B4" w:rsidRDefault="007B57B4" w:rsidP="007B57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57B4">
        <w:rPr>
          <w:rFonts w:ascii="Arial" w:eastAsia="Times New Roman" w:hAnsi="Arial" w:cs="Arial"/>
          <w:color w:val="000000"/>
          <w:sz w:val="28"/>
          <w:lang w:eastAsia="ru-RU"/>
        </w:rPr>
        <w:t>Формировать и развивать социально-коммуникативную компетентность детей в различных  видах детской деятельности.</w:t>
      </w:r>
    </w:p>
    <w:p w:rsidR="007B57B4" w:rsidRDefault="007B57B4" w:rsidP="007B57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57B4" w:rsidRPr="007B57B4" w:rsidRDefault="007B57B4" w:rsidP="007B57B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57B4" w:rsidRPr="00A02717" w:rsidRDefault="007B57B4" w:rsidP="007B57B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Продолжить работу по усилению воспитательного потенциала на основе ведущих положений концепции духовно-нравственного развития и воспитания личности гражданина России.</w:t>
      </w:r>
    </w:p>
    <w:p w:rsidR="00A02717" w:rsidRPr="007B57B4" w:rsidRDefault="00A02717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57B4" w:rsidRDefault="007B57B4" w:rsidP="007B57B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В течение года строго соблюдался режим дня и все санитарно-гигиенические требования к пребыванию детей в ДОУ. Согласно </w:t>
      </w:r>
      <w:r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плану проводились медицинское, психологическое и педагогическое обследование воспитанников, подтвердившее положительную динамику</w:t>
      </w:r>
      <w:r w:rsidR="00A02717">
        <w:rPr>
          <w:rFonts w:ascii="Arial" w:eastAsia="Times New Roman" w:hAnsi="Arial" w:cs="Arial"/>
          <w:color w:val="000000"/>
          <w:sz w:val="28"/>
          <w:lang w:eastAsia="ru-RU"/>
        </w:rPr>
        <w:t xml:space="preserve"> развития каждого ребёнка и группы в целом.</w:t>
      </w:r>
    </w:p>
    <w:p w:rsidR="004A415A" w:rsidRDefault="004A415A" w:rsidP="007B57B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02717" w:rsidRDefault="00A02717" w:rsidP="007B57B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С детьми систематически проводилась организованная образовательная деятельность в соответствии с программой и утверждённым расписанием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</w:t>
      </w:r>
    </w:p>
    <w:p w:rsidR="004A415A" w:rsidRDefault="004A415A" w:rsidP="007B57B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02717" w:rsidRDefault="00A02717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В течение года в группе были проведены следующие мероприятия с детьми: развлечение «Как дети научили Бабу Ягу правилам дорожного движения», </w:t>
      </w:r>
      <w:r w:rsidR="003D5F9E">
        <w:rPr>
          <w:rFonts w:ascii="Arial" w:eastAsia="Times New Roman" w:hAnsi="Arial" w:cs="Arial"/>
          <w:color w:val="000000"/>
          <w:sz w:val="28"/>
          <w:lang w:eastAsia="ru-RU"/>
        </w:rPr>
        <w:t>праздник ко Дню Матери, Новогодний праздник, «Святки», зимние Олимпийские игры, праздник для пап, праздник «Женский день 8 марта», «Масленица», «Парад шляп», викторина по русским народным сказкам, развлечение по пожарной безопасности «Пусть огонь нам станет другом»,</w:t>
      </w:r>
      <w:r w:rsidR="004A415A">
        <w:rPr>
          <w:rFonts w:ascii="Arial" w:eastAsia="Times New Roman" w:hAnsi="Arial" w:cs="Arial"/>
          <w:color w:val="000000"/>
          <w:sz w:val="28"/>
          <w:lang w:eastAsia="ru-RU"/>
        </w:rPr>
        <w:t xml:space="preserve"> «День Земли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» - а</w:t>
      </w:r>
      <w:r w:rsidR="004A415A">
        <w:rPr>
          <w:rFonts w:ascii="Arial" w:eastAsia="Times New Roman" w:hAnsi="Arial" w:cs="Arial"/>
          <w:color w:val="000000"/>
          <w:sz w:val="28"/>
          <w:lang w:eastAsia="ru-RU"/>
        </w:rPr>
        <w:t>кция «Повесь скворечник», встреча в музыкальной гостиной «Нас песня к победе вела», фольклорный праздник «Троица».</w:t>
      </w:r>
    </w:p>
    <w:p w:rsidR="004A415A" w:rsidRDefault="004A415A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4A415A" w:rsidRDefault="004A415A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Педагоги совместно с детьми 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участвовали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в реализации долгосрочного познавательно-экологического проекта «Русская красавица – берёза» и проекта «Этих дней не смолкнет слава»</w:t>
      </w:r>
      <w:r w:rsidR="00B445E3">
        <w:rPr>
          <w:rFonts w:ascii="Arial" w:eastAsia="Times New Roman" w:hAnsi="Arial" w:cs="Arial"/>
          <w:color w:val="000000"/>
          <w:sz w:val="28"/>
          <w:lang w:eastAsia="ru-RU"/>
        </w:rPr>
        <w:t>, посвящённый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70-летию Победы.</w:t>
      </w:r>
    </w:p>
    <w:p w:rsidR="004A415A" w:rsidRDefault="004A415A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4A415A" w:rsidRDefault="004A415A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Воспитатели приняли участие в конкурсах: «Город детства моего»</w:t>
      </w:r>
      <w:r w:rsidR="00B445E3">
        <w:rPr>
          <w:rFonts w:ascii="Arial" w:eastAsia="Times New Roman" w:hAnsi="Arial" w:cs="Arial"/>
          <w:color w:val="000000"/>
          <w:sz w:val="28"/>
          <w:lang w:eastAsia="ru-RU"/>
        </w:rPr>
        <w:t>, на лучшую газету ко Дню Матери, «Новогодние чудеса», на лучшее занятие в МДОУ и др.</w:t>
      </w:r>
    </w:p>
    <w:p w:rsidR="00B445E3" w:rsidRDefault="00B445E3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B445E3" w:rsidRDefault="00B445E3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А также воспитанники приняли участие в конкурсах: «Город детства моего» - Бурсина София и Фетищев Матвей, конкур</w:t>
      </w:r>
      <w:r w:rsidR="00F17855">
        <w:rPr>
          <w:rFonts w:ascii="Arial" w:eastAsia="Times New Roman" w:hAnsi="Arial" w:cs="Arial"/>
          <w:color w:val="000000"/>
          <w:sz w:val="28"/>
          <w:lang w:eastAsia="ru-RU"/>
        </w:rPr>
        <w:t>с по правилам дорожного движени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я -</w:t>
      </w:r>
      <w:r w:rsidR="00F17855">
        <w:rPr>
          <w:rFonts w:ascii="Arial" w:eastAsia="Times New Roman" w:hAnsi="Arial" w:cs="Arial"/>
          <w:color w:val="000000"/>
          <w:sz w:val="28"/>
          <w:lang w:eastAsia="ru-RU"/>
        </w:rPr>
        <w:t xml:space="preserve"> Сергеев Артём и Фетищев Матвей,</w:t>
      </w:r>
      <w:r w:rsidR="000032FD">
        <w:rPr>
          <w:rFonts w:ascii="Arial" w:eastAsia="Times New Roman" w:hAnsi="Arial" w:cs="Arial"/>
          <w:color w:val="000000"/>
          <w:sz w:val="28"/>
          <w:lang w:eastAsia="ru-RU"/>
        </w:rPr>
        <w:t xml:space="preserve"> Пупырин Ярослав, </w:t>
      </w:r>
      <w:r w:rsidR="00F17855">
        <w:rPr>
          <w:rFonts w:ascii="Arial" w:eastAsia="Times New Roman" w:hAnsi="Arial" w:cs="Arial"/>
          <w:color w:val="000000"/>
          <w:sz w:val="28"/>
          <w:lang w:eastAsia="ru-RU"/>
        </w:rPr>
        <w:t xml:space="preserve"> конкурс рисунков за здоровый образ жизн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и -</w:t>
      </w:r>
      <w:r w:rsidR="00F17855">
        <w:rPr>
          <w:rFonts w:ascii="Arial" w:eastAsia="Times New Roman" w:hAnsi="Arial" w:cs="Arial"/>
          <w:color w:val="000000"/>
          <w:sz w:val="28"/>
          <w:lang w:eastAsia="ru-RU"/>
        </w:rPr>
        <w:t xml:space="preserve"> Калинина Лера, Тихонов Стёпа, Фетищев Матвей, Бурсина София, «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Масленичная</w:t>
      </w:r>
      <w:r w:rsidR="00F17855">
        <w:rPr>
          <w:rFonts w:ascii="Arial" w:eastAsia="Times New Roman" w:hAnsi="Arial" w:cs="Arial"/>
          <w:color w:val="000000"/>
          <w:sz w:val="28"/>
          <w:lang w:eastAsia="ru-RU"/>
        </w:rPr>
        <w:t xml:space="preserve"> кукла»- Бурсина София и Фетищев Матвей, конкурс по пожарной безопасност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и -</w:t>
      </w:r>
      <w:r w:rsidR="00F17855">
        <w:rPr>
          <w:rFonts w:ascii="Arial" w:eastAsia="Times New Roman" w:hAnsi="Arial" w:cs="Arial"/>
          <w:color w:val="000000"/>
          <w:sz w:val="28"/>
          <w:lang w:eastAsia="ru-RU"/>
        </w:rPr>
        <w:t xml:space="preserve"> Тихонов Стёпа, Фетищев Матвей, Бурсина София, </w:t>
      </w:r>
      <w:r w:rsidR="000032FD">
        <w:rPr>
          <w:rFonts w:ascii="Arial" w:eastAsia="Times New Roman" w:hAnsi="Arial" w:cs="Arial"/>
          <w:color w:val="000000"/>
          <w:sz w:val="28"/>
          <w:lang w:eastAsia="ru-RU"/>
        </w:rPr>
        <w:t>Лазарев Максим, Жеглов Слава, конкурс по профилактике детского электротравматизма</w:t>
      </w:r>
      <w:r w:rsidR="006F7E94" w:rsidRPr="006F7E94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0032FD">
        <w:rPr>
          <w:rFonts w:ascii="Arial" w:eastAsia="Times New Roman" w:hAnsi="Arial" w:cs="Arial"/>
          <w:color w:val="000000"/>
          <w:sz w:val="28"/>
          <w:lang w:eastAsia="ru-RU"/>
        </w:rPr>
        <w:t>- Тихонов Стёпа, Фетищев Матвей, «Наш тёплый дом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» - Б</w:t>
      </w:r>
      <w:r w:rsidR="000032FD">
        <w:rPr>
          <w:rFonts w:ascii="Arial" w:eastAsia="Times New Roman" w:hAnsi="Arial" w:cs="Arial"/>
          <w:color w:val="000000"/>
          <w:sz w:val="28"/>
          <w:lang w:eastAsia="ru-RU"/>
        </w:rPr>
        <w:t>урсина София, «Ростовская жемчужина</w:t>
      </w:r>
      <w:r w:rsidR="00AB651E">
        <w:rPr>
          <w:rFonts w:ascii="Arial" w:eastAsia="Times New Roman" w:hAnsi="Arial" w:cs="Arial"/>
          <w:color w:val="000000"/>
          <w:sz w:val="28"/>
          <w:lang w:eastAsia="ru-RU"/>
        </w:rPr>
        <w:t>» - Д</w:t>
      </w:r>
      <w:r w:rsidR="000032FD">
        <w:rPr>
          <w:rFonts w:ascii="Arial" w:eastAsia="Times New Roman" w:hAnsi="Arial" w:cs="Arial"/>
          <w:color w:val="000000"/>
          <w:sz w:val="28"/>
          <w:lang w:eastAsia="ru-RU"/>
        </w:rPr>
        <w:t>емьянович Флорида.</w:t>
      </w:r>
    </w:p>
    <w:p w:rsidR="000032FD" w:rsidRPr="00A02717" w:rsidRDefault="000032FD" w:rsidP="00A0271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Воспитатели совместно с детьми участвовали в выставках и конкурсах: «Осенние сюрпризы», «Новогодние чудеса», «Город детства моего», за здоровый образ жизни, «Парад шляп»</w:t>
      </w:r>
      <w:r w:rsidR="002B5422">
        <w:rPr>
          <w:rFonts w:ascii="Arial" w:eastAsia="Times New Roman" w:hAnsi="Arial" w:cs="Arial"/>
          <w:color w:val="000000"/>
          <w:sz w:val="28"/>
          <w:lang w:eastAsia="ru-RU"/>
        </w:rPr>
        <w:t xml:space="preserve"> и др.</w:t>
      </w:r>
    </w:p>
    <w:p w:rsidR="007B57B4" w:rsidRPr="007B57B4" w:rsidRDefault="007B57B4" w:rsidP="007B57B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5422" w:rsidRDefault="002B5422" w:rsidP="00E376EC">
      <w:pPr>
        <w:jc w:val="both"/>
        <w:rPr>
          <w:rFonts w:ascii="Arial" w:hAnsi="Arial" w:cs="Arial"/>
          <w:sz w:val="28"/>
          <w:szCs w:val="28"/>
        </w:rPr>
      </w:pPr>
      <w:r w:rsidRPr="002B5422">
        <w:rPr>
          <w:rFonts w:ascii="Arial" w:hAnsi="Arial" w:cs="Arial"/>
          <w:sz w:val="28"/>
          <w:szCs w:val="28"/>
        </w:rPr>
        <w:t>В ходе проведенных мероприятий были получены как положительные, так и отрицательные результаты:</w:t>
      </w:r>
    </w:p>
    <w:p w:rsidR="002B5422" w:rsidRDefault="002B5422" w:rsidP="00E376EC">
      <w:pPr>
        <w:jc w:val="both"/>
        <w:rPr>
          <w:rFonts w:ascii="Arial" w:hAnsi="Arial" w:cs="Arial"/>
          <w:sz w:val="28"/>
          <w:szCs w:val="28"/>
        </w:rPr>
      </w:pPr>
      <w:r w:rsidRPr="002B5422">
        <w:rPr>
          <w:rFonts w:ascii="Arial" w:hAnsi="Arial" w:cs="Arial"/>
          <w:sz w:val="28"/>
          <w:szCs w:val="28"/>
        </w:rPr>
        <w:t xml:space="preserve"> В результате правильной организации культурно-досуговой деятельности у детей сформировалось эмоционально-положительное отношение к праздникам и развлечениям, желание активно участвовать в их подготовке.</w:t>
      </w:r>
    </w:p>
    <w:p w:rsidR="002B5422" w:rsidRDefault="002B5422" w:rsidP="00E3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совместной деятельности  стремила</w:t>
      </w:r>
      <w:r w:rsidRPr="002B5422">
        <w:rPr>
          <w:rFonts w:ascii="Arial" w:hAnsi="Arial" w:cs="Arial"/>
          <w:sz w:val="28"/>
          <w:szCs w:val="28"/>
        </w:rPr>
        <w:t>сь создать условия для развития индивидуальных способностей и интересов детей, умения и потребности организовывать свою деятельность, взаимодействовать со сверстниками, педагогами и родителями.</w:t>
      </w:r>
    </w:p>
    <w:p w:rsidR="007B57B4" w:rsidRDefault="002B5422" w:rsidP="00E376EC">
      <w:pPr>
        <w:jc w:val="both"/>
        <w:rPr>
          <w:rFonts w:ascii="Arial" w:hAnsi="Arial" w:cs="Arial"/>
          <w:sz w:val="28"/>
          <w:szCs w:val="28"/>
        </w:rPr>
      </w:pPr>
      <w:r w:rsidRPr="002B5422">
        <w:rPr>
          <w:rFonts w:ascii="Arial" w:hAnsi="Arial" w:cs="Arial"/>
          <w:sz w:val="28"/>
          <w:szCs w:val="28"/>
        </w:rPr>
        <w:t xml:space="preserve"> При этом существуют и трудности: не все дети одинаково могут и умеют самостоятельно заниматься в той среде, которая создается для совместной (со сверстниками и взрослыми) и самостоятельной поисковой деятельности. Для того чтобы развить способности детей к саморегуляции своей поисковой деятельности, необходима систематическая творческая работа со стороны воспитателя и родителей. Некоторые родители, в силу различных обстоятельств, не придают серьезного значения развитию интеллектуально-творческого потенциала детей, расширению их кругозора, неохотно откликаются на предложения педагогов принять активное участие в подготовке и реализации проекта, мероприятия. 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на: развитие у детей творческих способностей, любознательности, умения правильно вести себя в различных ситуациях; осмысленно использовать приобретенные знания и умения в самостоятельной деятельности.</w:t>
      </w:r>
    </w:p>
    <w:p w:rsidR="002B5422" w:rsidRDefault="002B5422" w:rsidP="00E376EC">
      <w:pPr>
        <w:jc w:val="both"/>
        <w:rPr>
          <w:rFonts w:ascii="Arial" w:hAnsi="Arial" w:cs="Arial"/>
          <w:sz w:val="28"/>
          <w:szCs w:val="28"/>
        </w:rPr>
      </w:pPr>
      <w:r w:rsidRPr="00376BD5">
        <w:rPr>
          <w:rFonts w:ascii="Arial" w:hAnsi="Arial" w:cs="Arial"/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течение года на родительских собраниях были детально изучены следующие актуальные темы:</w:t>
      </w:r>
      <w:r w:rsidR="00376BD5">
        <w:rPr>
          <w:rFonts w:ascii="Arial" w:hAnsi="Arial" w:cs="Arial"/>
          <w:sz w:val="28"/>
          <w:szCs w:val="28"/>
        </w:rPr>
        <w:t xml:space="preserve"> «Воспитываем леди и </w:t>
      </w:r>
      <w:r w:rsidR="00AB651E">
        <w:rPr>
          <w:rFonts w:ascii="Arial" w:hAnsi="Arial" w:cs="Arial"/>
          <w:sz w:val="28"/>
          <w:szCs w:val="28"/>
        </w:rPr>
        <w:t>джентльменов</w:t>
      </w:r>
      <w:r w:rsidR="00376BD5">
        <w:rPr>
          <w:rFonts w:ascii="Arial" w:hAnsi="Arial" w:cs="Arial"/>
          <w:sz w:val="28"/>
          <w:szCs w:val="28"/>
        </w:rPr>
        <w:t>», «Развивающие игры, как средство интеллектуального развития», «Воспитываем маленького гражданина», «Семья в преддверии школы».</w:t>
      </w:r>
    </w:p>
    <w:p w:rsidR="00376BD5" w:rsidRDefault="00376BD5" w:rsidP="00E376EC">
      <w:pPr>
        <w:jc w:val="both"/>
        <w:rPr>
          <w:rFonts w:ascii="Arial" w:hAnsi="Arial" w:cs="Arial"/>
          <w:sz w:val="28"/>
          <w:szCs w:val="28"/>
        </w:rPr>
      </w:pPr>
      <w:r w:rsidRPr="00376BD5">
        <w:rPr>
          <w:rFonts w:ascii="Arial" w:hAnsi="Arial" w:cs="Arial"/>
          <w:sz w:val="28"/>
          <w:szCs w:val="28"/>
        </w:rPr>
        <w:t xml:space="preserve">В свою очередь многие родители охотно шли на контакт и старались участвовать в акциях и совместных мероприятиях группы и </w:t>
      </w:r>
      <w:r>
        <w:rPr>
          <w:rFonts w:ascii="Arial" w:hAnsi="Arial" w:cs="Arial"/>
          <w:sz w:val="28"/>
          <w:szCs w:val="28"/>
        </w:rPr>
        <w:t xml:space="preserve">МДОУ. На протяжении учебного года детям и родителям была предоставлена возможность </w:t>
      </w:r>
      <w:r w:rsidR="00AB651E">
        <w:rPr>
          <w:rFonts w:ascii="Arial" w:hAnsi="Arial" w:cs="Arial"/>
          <w:sz w:val="28"/>
          <w:szCs w:val="28"/>
        </w:rPr>
        <w:t>поучаствовать</w:t>
      </w:r>
      <w:r>
        <w:rPr>
          <w:rFonts w:ascii="Arial" w:hAnsi="Arial" w:cs="Arial"/>
          <w:sz w:val="28"/>
          <w:szCs w:val="28"/>
        </w:rPr>
        <w:t xml:space="preserve"> в проектах: «Русская красавица – берёза», «Этих дней не смолкнет слава»</w:t>
      </w:r>
      <w:r w:rsidR="00C92EFC">
        <w:rPr>
          <w:rFonts w:ascii="Arial" w:hAnsi="Arial" w:cs="Arial"/>
          <w:sz w:val="28"/>
          <w:szCs w:val="28"/>
        </w:rPr>
        <w:t>, также конкурс</w:t>
      </w:r>
      <w:r>
        <w:rPr>
          <w:rFonts w:ascii="Arial" w:hAnsi="Arial" w:cs="Arial"/>
          <w:sz w:val="28"/>
          <w:szCs w:val="28"/>
        </w:rPr>
        <w:t xml:space="preserve"> по обновлению </w:t>
      </w:r>
      <w:r w:rsidR="00C92EFC">
        <w:rPr>
          <w:rFonts w:ascii="Arial" w:hAnsi="Arial" w:cs="Arial"/>
          <w:sz w:val="28"/>
          <w:szCs w:val="28"/>
        </w:rPr>
        <w:t>предметно-пространственной развивающей среды в группе и  смотре-конкурсе по благоустройству территории к 70-летию Победы, в акции «Повесь скворечник».</w:t>
      </w:r>
    </w:p>
    <w:p w:rsidR="00C92EFC" w:rsidRDefault="00C92EFC" w:rsidP="00E3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Наиболее яркими были следующие мероприятия: праздник с чаепитием ко Дню Матери, праздник для пап «А ну-ка, папы!», «Парад шляп», фольклорный праздник «Троица».</w:t>
      </w:r>
    </w:p>
    <w:p w:rsidR="00EA7504" w:rsidRDefault="00C92EFC" w:rsidP="00E376EC">
      <w:pPr>
        <w:jc w:val="both"/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>Плодотворной оказалась работа по обновлению предметно-развивающей среды. В старшей группе</w:t>
      </w:r>
      <w:r w:rsidR="00EA7504">
        <w:rPr>
          <w:rFonts w:ascii="Arial" w:hAnsi="Arial" w:cs="Arial"/>
          <w:sz w:val="28"/>
          <w:szCs w:val="28"/>
        </w:rPr>
        <w:t xml:space="preserve"> «Цветные ладошки» </w:t>
      </w:r>
      <w:r w:rsidRPr="00EA7504">
        <w:rPr>
          <w:rFonts w:ascii="Arial" w:hAnsi="Arial" w:cs="Arial"/>
          <w:sz w:val="28"/>
          <w:szCs w:val="28"/>
        </w:rPr>
        <w:t>были организованы следующ</w:t>
      </w:r>
      <w:r w:rsidR="00EA7504">
        <w:rPr>
          <w:rFonts w:ascii="Arial" w:hAnsi="Arial" w:cs="Arial"/>
          <w:sz w:val="28"/>
          <w:szCs w:val="28"/>
        </w:rPr>
        <w:t>ие центры активности: центр сюжетно-ролевых игр</w:t>
      </w:r>
      <w:r w:rsidRPr="00EA7504">
        <w:rPr>
          <w:rFonts w:ascii="Arial" w:hAnsi="Arial" w:cs="Arial"/>
          <w:sz w:val="28"/>
          <w:szCs w:val="28"/>
        </w:rPr>
        <w:t>,</w:t>
      </w:r>
      <w:r w:rsidR="00EA7504">
        <w:rPr>
          <w:rFonts w:ascii="Arial" w:hAnsi="Arial" w:cs="Arial"/>
          <w:sz w:val="28"/>
          <w:szCs w:val="28"/>
        </w:rPr>
        <w:t xml:space="preserve"> центр строительных и конструктивных игр,</w:t>
      </w:r>
      <w:r w:rsidRPr="00EA7504">
        <w:rPr>
          <w:rFonts w:ascii="Arial" w:hAnsi="Arial" w:cs="Arial"/>
          <w:sz w:val="28"/>
          <w:szCs w:val="28"/>
        </w:rPr>
        <w:t xml:space="preserve"> центр искусства</w:t>
      </w:r>
      <w:r w:rsidR="00EA7504">
        <w:rPr>
          <w:rFonts w:ascii="Arial" w:hAnsi="Arial" w:cs="Arial"/>
          <w:sz w:val="28"/>
          <w:szCs w:val="28"/>
        </w:rPr>
        <w:t xml:space="preserve"> и творчества, центр «</w:t>
      </w:r>
      <w:r w:rsidR="00AB651E">
        <w:rPr>
          <w:rFonts w:ascii="Arial" w:hAnsi="Arial" w:cs="Arial"/>
          <w:sz w:val="28"/>
          <w:szCs w:val="28"/>
        </w:rPr>
        <w:t>Развивай-ка</w:t>
      </w:r>
      <w:r w:rsidR="00EA7504">
        <w:rPr>
          <w:rFonts w:ascii="Arial" w:hAnsi="Arial" w:cs="Arial"/>
          <w:sz w:val="28"/>
          <w:szCs w:val="28"/>
        </w:rPr>
        <w:t>», центр познавательно-исследовательской деятельности</w:t>
      </w:r>
      <w:r w:rsidRPr="00EA7504">
        <w:rPr>
          <w:rFonts w:ascii="Arial" w:hAnsi="Arial" w:cs="Arial"/>
          <w:sz w:val="28"/>
          <w:szCs w:val="28"/>
        </w:rPr>
        <w:t>, центр</w:t>
      </w:r>
      <w:r w:rsidR="00EA7504">
        <w:rPr>
          <w:rFonts w:ascii="Arial" w:hAnsi="Arial" w:cs="Arial"/>
          <w:sz w:val="28"/>
          <w:szCs w:val="28"/>
        </w:rPr>
        <w:t xml:space="preserve"> театрализации, </w:t>
      </w:r>
      <w:r w:rsidRPr="00EA7504">
        <w:rPr>
          <w:rFonts w:ascii="Arial" w:hAnsi="Arial" w:cs="Arial"/>
          <w:sz w:val="28"/>
          <w:szCs w:val="28"/>
        </w:rPr>
        <w:t xml:space="preserve"> центр</w:t>
      </w:r>
      <w:r w:rsidR="00EA7504">
        <w:rPr>
          <w:rFonts w:ascii="Arial" w:hAnsi="Arial" w:cs="Arial"/>
          <w:sz w:val="28"/>
          <w:szCs w:val="28"/>
        </w:rPr>
        <w:t xml:space="preserve"> двигательной деятельности</w:t>
      </w:r>
      <w:r w:rsidRPr="00EA7504">
        <w:rPr>
          <w:rFonts w:ascii="Arial" w:hAnsi="Arial" w:cs="Arial"/>
          <w:sz w:val="28"/>
          <w:szCs w:val="28"/>
        </w:rPr>
        <w:t>, цент</w:t>
      </w:r>
      <w:r w:rsidR="00EA7504">
        <w:rPr>
          <w:rFonts w:ascii="Arial" w:hAnsi="Arial" w:cs="Arial"/>
          <w:sz w:val="28"/>
          <w:szCs w:val="28"/>
        </w:rPr>
        <w:t>р ФЦКМ</w:t>
      </w:r>
      <w:r w:rsidRPr="00EA7504">
        <w:rPr>
          <w:rFonts w:ascii="Arial" w:hAnsi="Arial" w:cs="Arial"/>
          <w:sz w:val="28"/>
          <w:szCs w:val="28"/>
        </w:rPr>
        <w:t>,</w:t>
      </w:r>
      <w:r w:rsidR="006F7E94">
        <w:rPr>
          <w:rFonts w:ascii="Arial" w:hAnsi="Arial" w:cs="Arial"/>
          <w:sz w:val="28"/>
          <w:szCs w:val="28"/>
        </w:rPr>
        <w:t xml:space="preserve"> уголок природы, центр ПДД</w:t>
      </w:r>
      <w:r w:rsidR="00571EEE">
        <w:rPr>
          <w:rFonts w:ascii="Arial" w:hAnsi="Arial" w:cs="Arial"/>
          <w:sz w:val="28"/>
          <w:szCs w:val="28"/>
        </w:rPr>
        <w:t>, ц</w:t>
      </w:r>
      <w:r w:rsidR="00EA7504">
        <w:rPr>
          <w:rFonts w:ascii="Arial" w:hAnsi="Arial" w:cs="Arial"/>
          <w:sz w:val="28"/>
          <w:szCs w:val="28"/>
        </w:rPr>
        <w:t>ентр ОБЖ,</w:t>
      </w:r>
      <w:r w:rsidRPr="00EA7504">
        <w:rPr>
          <w:rFonts w:ascii="Arial" w:hAnsi="Arial" w:cs="Arial"/>
          <w:sz w:val="28"/>
          <w:szCs w:val="28"/>
        </w:rPr>
        <w:t xml:space="preserve"> в которых размещался необходимый материал, способствующий формированию познавательной активности детей старшего дошкольного возраста, самостоятельности и инициативности.</w:t>
      </w:r>
    </w:p>
    <w:p w:rsidR="005620C3" w:rsidRDefault="00C92EFC" w:rsidP="00E376EC">
      <w:pPr>
        <w:jc w:val="both"/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 xml:space="preserve"> Дети принимали активное участие в преобразовании предметн</w:t>
      </w:r>
      <w:r w:rsidR="00AB651E" w:rsidRPr="00EA7504">
        <w:rPr>
          <w:rFonts w:ascii="Arial" w:hAnsi="Arial" w:cs="Arial"/>
          <w:sz w:val="28"/>
          <w:szCs w:val="28"/>
        </w:rPr>
        <w:t>о -</w:t>
      </w:r>
      <w:r w:rsidRPr="00EA7504">
        <w:rPr>
          <w:rFonts w:ascii="Arial" w:hAnsi="Arial" w:cs="Arial"/>
          <w:sz w:val="28"/>
          <w:szCs w:val="28"/>
        </w:rPr>
        <w:t xml:space="preserve"> развивающей среды.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</w:t>
      </w:r>
      <w:r w:rsidR="005620C3">
        <w:rPr>
          <w:rFonts w:ascii="Arial" w:hAnsi="Arial" w:cs="Arial"/>
          <w:sz w:val="28"/>
          <w:szCs w:val="28"/>
        </w:rPr>
        <w:t>собий. Деятельность воспитателя</w:t>
      </w:r>
      <w:r w:rsidRPr="00EA7504">
        <w:rPr>
          <w:rFonts w:ascii="Arial" w:hAnsi="Arial" w:cs="Arial"/>
          <w:sz w:val="28"/>
          <w:szCs w:val="28"/>
        </w:rPr>
        <w:t xml:space="preserve"> предусматривала решение образовательных задач в процессе организации различных видов детской деятельности, в ходе режимных моментов, самостоятельной деятельности детей.</w:t>
      </w:r>
    </w:p>
    <w:p w:rsidR="005620C3" w:rsidRDefault="00C92EFC" w:rsidP="00E376EC">
      <w:pPr>
        <w:jc w:val="both"/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 xml:space="preserve"> При проведении организованной образовательной деятельности использовались как традиционные (например: наблюдение, беседы, сравнение, мониторинг, индивидуальная работа и т. д.), так и нетрадиционные методы работы: психогимнастика, пальчиковая гимнастика, дыхательная гимнастик</w:t>
      </w:r>
      <w:r w:rsidR="005620C3">
        <w:rPr>
          <w:rFonts w:ascii="Arial" w:hAnsi="Arial" w:cs="Arial"/>
          <w:sz w:val="28"/>
          <w:szCs w:val="28"/>
        </w:rPr>
        <w:t>а, гимнастика для глаз</w:t>
      </w:r>
      <w:r w:rsidRPr="00EA7504">
        <w:rPr>
          <w:rFonts w:ascii="Arial" w:hAnsi="Arial" w:cs="Arial"/>
          <w:sz w:val="28"/>
          <w:szCs w:val="28"/>
        </w:rPr>
        <w:t>.</w:t>
      </w:r>
    </w:p>
    <w:p w:rsidR="005620C3" w:rsidRDefault="00C92EFC" w:rsidP="00E376EC">
      <w:pPr>
        <w:jc w:val="both"/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</w:t>
      </w:r>
      <w:r w:rsidR="005620C3">
        <w:rPr>
          <w:rFonts w:ascii="Arial" w:hAnsi="Arial" w:cs="Arial"/>
          <w:sz w:val="28"/>
          <w:szCs w:val="28"/>
        </w:rPr>
        <w:t>ной программы, реализуемой в МДОУ</w:t>
      </w:r>
      <w:r w:rsidRPr="00EA7504">
        <w:rPr>
          <w:rFonts w:ascii="Arial" w:hAnsi="Arial" w:cs="Arial"/>
          <w:sz w:val="28"/>
          <w:szCs w:val="28"/>
        </w:rPr>
        <w:t xml:space="preserve">. </w:t>
      </w:r>
    </w:p>
    <w:p w:rsidR="00C92EFC" w:rsidRDefault="00C92EFC" w:rsidP="00E376EC">
      <w:pPr>
        <w:jc w:val="both"/>
        <w:rPr>
          <w:rFonts w:ascii="Arial" w:hAnsi="Arial" w:cs="Arial"/>
          <w:sz w:val="28"/>
          <w:szCs w:val="28"/>
        </w:rPr>
      </w:pPr>
      <w:r w:rsidRPr="00EA7504">
        <w:rPr>
          <w:rFonts w:ascii="Arial" w:hAnsi="Arial" w:cs="Arial"/>
          <w:sz w:val="28"/>
          <w:szCs w:val="28"/>
        </w:rPr>
        <w:t>Мониторинг качества освоения детьми основной общео</w:t>
      </w:r>
      <w:r w:rsidR="005620C3">
        <w:rPr>
          <w:rFonts w:ascii="Arial" w:hAnsi="Arial" w:cs="Arial"/>
          <w:sz w:val="28"/>
          <w:szCs w:val="28"/>
        </w:rPr>
        <w:t>бразовательной программы за 2014- 2015</w:t>
      </w:r>
      <w:r w:rsidRPr="00EA7504">
        <w:rPr>
          <w:rFonts w:ascii="Arial" w:hAnsi="Arial" w:cs="Arial"/>
          <w:sz w:val="28"/>
          <w:szCs w:val="28"/>
        </w:rPr>
        <w:t xml:space="preserve"> учебный год показал следующие результаты.</w:t>
      </w:r>
    </w:p>
    <w:p w:rsidR="005620C3" w:rsidRDefault="005620C3" w:rsidP="005620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Сводная таблица по результатам мониторинга</w:t>
      </w:r>
    </w:p>
    <w:p w:rsidR="005620C3" w:rsidRDefault="005620C3" w:rsidP="005620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2014 – 2015 учебный год</w:t>
      </w:r>
    </w:p>
    <w:p w:rsidR="005620C3" w:rsidRPr="005B35A2" w:rsidRDefault="005620C3" w:rsidP="005620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Количество детей   24                                  Обследовано   24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276"/>
        <w:gridCol w:w="1134"/>
        <w:gridCol w:w="1134"/>
        <w:gridCol w:w="1275"/>
        <w:gridCol w:w="993"/>
        <w:gridCol w:w="992"/>
      </w:tblGrid>
      <w:tr w:rsidR="005B35A2" w:rsidTr="00AB651E">
        <w:trPr>
          <w:trHeight w:val="288"/>
        </w:trPr>
        <w:tc>
          <w:tcPr>
            <w:tcW w:w="2127" w:type="dxa"/>
            <w:vMerge w:val="restart"/>
          </w:tcPr>
          <w:p w:rsidR="005532CE" w:rsidRPr="00AB651E" w:rsidRDefault="005B35A2" w:rsidP="00AB651E">
            <w:pPr>
              <w:rPr>
                <w:rFonts w:ascii="Arial" w:hAnsi="Arial" w:cs="Arial"/>
                <w:sz w:val="36"/>
                <w:szCs w:val="36"/>
              </w:rPr>
            </w:pPr>
            <w:r w:rsidRPr="00AB651E">
              <w:rPr>
                <w:rFonts w:ascii="Arial" w:hAnsi="Arial" w:cs="Arial"/>
                <w:sz w:val="36"/>
                <w:szCs w:val="36"/>
              </w:rPr>
              <w:t>Образова</w:t>
            </w:r>
          </w:p>
          <w:p w:rsidR="005B35A2" w:rsidRPr="00AB651E" w:rsidRDefault="005B35A2" w:rsidP="00AB651E">
            <w:pPr>
              <w:rPr>
                <w:rFonts w:ascii="Arial" w:hAnsi="Arial" w:cs="Arial"/>
                <w:sz w:val="36"/>
                <w:szCs w:val="36"/>
              </w:rPr>
            </w:pPr>
            <w:r w:rsidRPr="00AB651E">
              <w:rPr>
                <w:rFonts w:ascii="Arial" w:hAnsi="Arial" w:cs="Arial"/>
                <w:sz w:val="36"/>
                <w:szCs w:val="36"/>
              </w:rPr>
              <w:t>тельные</w:t>
            </w:r>
          </w:p>
          <w:p w:rsidR="005B35A2" w:rsidRPr="00AB651E" w:rsidRDefault="005B35A2" w:rsidP="00AB651E">
            <w:pPr>
              <w:rPr>
                <w:rFonts w:ascii="Arial" w:hAnsi="Arial" w:cs="Arial"/>
                <w:sz w:val="36"/>
                <w:szCs w:val="36"/>
              </w:rPr>
            </w:pPr>
            <w:r w:rsidRPr="00AB651E">
              <w:rPr>
                <w:rFonts w:ascii="Arial" w:hAnsi="Arial" w:cs="Arial"/>
                <w:sz w:val="36"/>
                <w:szCs w:val="36"/>
              </w:rPr>
              <w:t>области</w:t>
            </w:r>
          </w:p>
        </w:tc>
        <w:tc>
          <w:tcPr>
            <w:tcW w:w="4820" w:type="dxa"/>
            <w:gridSpan w:val="4"/>
          </w:tcPr>
          <w:p w:rsidR="005B35A2" w:rsidRDefault="005B35A2" w:rsidP="005B35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Начало года</w:t>
            </w:r>
          </w:p>
        </w:tc>
        <w:tc>
          <w:tcPr>
            <w:tcW w:w="4394" w:type="dxa"/>
            <w:gridSpan w:val="4"/>
          </w:tcPr>
          <w:p w:rsidR="005B35A2" w:rsidRDefault="005B35A2" w:rsidP="005B35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Конец года</w:t>
            </w:r>
          </w:p>
        </w:tc>
      </w:tr>
      <w:tr w:rsidR="00AB651E" w:rsidTr="00AB651E">
        <w:trPr>
          <w:cantSplit/>
          <w:trHeight w:val="1378"/>
        </w:trPr>
        <w:tc>
          <w:tcPr>
            <w:tcW w:w="2127" w:type="dxa"/>
            <w:vMerge/>
          </w:tcPr>
          <w:p w:rsidR="005B35A2" w:rsidRDefault="005B35A2" w:rsidP="005620C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5B35A2" w:rsidRPr="00AB651E" w:rsidRDefault="005B35A2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Высокий</w:t>
            </w:r>
          </w:p>
          <w:p w:rsidR="005B35A2" w:rsidRPr="00AB651E" w:rsidRDefault="005B35A2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Уровень, %</w:t>
            </w:r>
          </w:p>
        </w:tc>
        <w:tc>
          <w:tcPr>
            <w:tcW w:w="1276" w:type="dxa"/>
            <w:textDirection w:val="btLr"/>
          </w:tcPr>
          <w:p w:rsidR="005B35A2" w:rsidRPr="00AB651E" w:rsidRDefault="005532CE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Достаточный уровень,%</w:t>
            </w:r>
          </w:p>
        </w:tc>
        <w:tc>
          <w:tcPr>
            <w:tcW w:w="1276" w:type="dxa"/>
            <w:textDirection w:val="btLr"/>
          </w:tcPr>
          <w:p w:rsidR="005B35A2" w:rsidRPr="00AB651E" w:rsidRDefault="005532CE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Средний уровень,%</w:t>
            </w:r>
          </w:p>
        </w:tc>
        <w:tc>
          <w:tcPr>
            <w:tcW w:w="1134" w:type="dxa"/>
            <w:textDirection w:val="btLr"/>
          </w:tcPr>
          <w:p w:rsidR="005B35A2" w:rsidRPr="00AB651E" w:rsidRDefault="005532CE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Низкий уровень,%</w:t>
            </w:r>
          </w:p>
        </w:tc>
        <w:tc>
          <w:tcPr>
            <w:tcW w:w="1134" w:type="dxa"/>
            <w:textDirection w:val="btLr"/>
          </w:tcPr>
          <w:p w:rsidR="005B35A2" w:rsidRPr="00AB651E" w:rsidRDefault="005532CE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Высокий уровень, %</w:t>
            </w:r>
          </w:p>
        </w:tc>
        <w:tc>
          <w:tcPr>
            <w:tcW w:w="1275" w:type="dxa"/>
            <w:textDirection w:val="btLr"/>
          </w:tcPr>
          <w:p w:rsidR="005B35A2" w:rsidRPr="00AB651E" w:rsidRDefault="005532CE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Достаточный уровень, %</w:t>
            </w:r>
          </w:p>
        </w:tc>
        <w:tc>
          <w:tcPr>
            <w:tcW w:w="993" w:type="dxa"/>
            <w:textDirection w:val="btLr"/>
          </w:tcPr>
          <w:p w:rsidR="005B35A2" w:rsidRPr="00AB651E" w:rsidRDefault="005532CE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Средний уровень, %</w:t>
            </w:r>
          </w:p>
        </w:tc>
        <w:tc>
          <w:tcPr>
            <w:tcW w:w="992" w:type="dxa"/>
            <w:textDirection w:val="btLr"/>
          </w:tcPr>
          <w:p w:rsidR="005B35A2" w:rsidRPr="00AB651E" w:rsidRDefault="005532CE" w:rsidP="00AB651E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B651E">
              <w:rPr>
                <w:rFonts w:ascii="Arial" w:hAnsi="Arial" w:cs="Arial"/>
                <w:sz w:val="24"/>
                <w:szCs w:val="24"/>
              </w:rPr>
              <w:t>Низкий уровень, %</w:t>
            </w:r>
          </w:p>
        </w:tc>
      </w:tr>
      <w:tr w:rsidR="00AB651E" w:rsidTr="00AB651E">
        <w:tc>
          <w:tcPr>
            <w:tcW w:w="2127" w:type="dxa"/>
          </w:tcPr>
          <w:p w:rsidR="005B35A2" w:rsidRDefault="006F7E94" w:rsidP="00562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20,8%</w:t>
            </w:r>
          </w:p>
        </w:tc>
        <w:tc>
          <w:tcPr>
            <w:tcW w:w="1276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65,4%</w:t>
            </w:r>
          </w:p>
        </w:tc>
        <w:tc>
          <w:tcPr>
            <w:tcW w:w="1134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13,8%</w:t>
            </w:r>
          </w:p>
        </w:tc>
        <w:tc>
          <w:tcPr>
            <w:tcW w:w="1134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7,05%</w:t>
            </w:r>
          </w:p>
        </w:tc>
        <w:tc>
          <w:tcPr>
            <w:tcW w:w="1275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72%</w:t>
            </w:r>
          </w:p>
        </w:tc>
        <w:tc>
          <w:tcPr>
            <w:tcW w:w="993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19,2%</w:t>
            </w:r>
          </w:p>
        </w:tc>
        <w:tc>
          <w:tcPr>
            <w:tcW w:w="992" w:type="dxa"/>
          </w:tcPr>
          <w:p w:rsidR="006F7E94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6F7E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1,75%</w:t>
            </w:r>
          </w:p>
        </w:tc>
      </w:tr>
      <w:tr w:rsidR="00AB651E" w:rsidTr="00AB651E">
        <w:trPr>
          <w:trHeight w:val="509"/>
        </w:trPr>
        <w:tc>
          <w:tcPr>
            <w:tcW w:w="2127" w:type="dxa"/>
          </w:tcPr>
          <w:p w:rsidR="005B35A2" w:rsidRDefault="006F7E94" w:rsidP="00562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</w:t>
            </w:r>
            <w:r w:rsidR="00571EEE">
              <w:rPr>
                <w:rFonts w:ascii="Arial" w:hAnsi="Arial" w:cs="Arial"/>
                <w:sz w:val="28"/>
                <w:szCs w:val="28"/>
              </w:rPr>
              <w:t>о -</w:t>
            </w:r>
            <w:r>
              <w:rPr>
                <w:rFonts w:ascii="Arial" w:hAnsi="Arial" w:cs="Arial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1134" w:type="dxa"/>
          </w:tcPr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B35A2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20,7%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62,9%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16,4%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12%</w:t>
            </w:r>
          </w:p>
        </w:tc>
        <w:tc>
          <w:tcPr>
            <w:tcW w:w="1275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63,9%</w:t>
            </w:r>
          </w:p>
        </w:tc>
        <w:tc>
          <w:tcPr>
            <w:tcW w:w="993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21,2%</w:t>
            </w:r>
          </w:p>
        </w:tc>
        <w:tc>
          <w:tcPr>
            <w:tcW w:w="992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7E94" w:rsidRDefault="006F7E94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2,9%</w:t>
            </w:r>
          </w:p>
        </w:tc>
      </w:tr>
      <w:tr w:rsidR="00AB651E" w:rsidTr="00AB651E">
        <w:tc>
          <w:tcPr>
            <w:tcW w:w="2127" w:type="dxa"/>
          </w:tcPr>
          <w:p w:rsidR="006F7E94" w:rsidRDefault="006F7E94" w:rsidP="00562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</w:t>
            </w:r>
          </w:p>
          <w:p w:rsidR="005B35A2" w:rsidRDefault="006F7E94" w:rsidP="00562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ное развитие</w:t>
            </w:r>
          </w:p>
        </w:tc>
        <w:tc>
          <w:tcPr>
            <w:tcW w:w="1134" w:type="dxa"/>
          </w:tcPr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18,6%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59,4%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9,7%</w:t>
            </w:r>
          </w:p>
        </w:tc>
        <w:tc>
          <w:tcPr>
            <w:tcW w:w="1275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73,5%</w:t>
            </w:r>
          </w:p>
        </w:tc>
        <w:tc>
          <w:tcPr>
            <w:tcW w:w="993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13,7%</w:t>
            </w:r>
          </w:p>
        </w:tc>
        <w:tc>
          <w:tcPr>
            <w:tcW w:w="992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3,1%</w:t>
            </w:r>
          </w:p>
        </w:tc>
      </w:tr>
      <w:tr w:rsidR="00AB651E" w:rsidTr="00AB651E">
        <w:tc>
          <w:tcPr>
            <w:tcW w:w="2127" w:type="dxa"/>
          </w:tcPr>
          <w:p w:rsidR="005B35A2" w:rsidRDefault="003832C9" w:rsidP="00562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Речевое развитие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26%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27,9%</w:t>
            </w:r>
          </w:p>
        </w:tc>
        <w:tc>
          <w:tcPr>
            <w:tcW w:w="1275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43,3%</w:t>
            </w:r>
          </w:p>
        </w:tc>
        <w:tc>
          <w:tcPr>
            <w:tcW w:w="993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20%</w:t>
            </w:r>
          </w:p>
        </w:tc>
        <w:tc>
          <w:tcPr>
            <w:tcW w:w="992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8,8%</w:t>
            </w:r>
          </w:p>
        </w:tc>
      </w:tr>
      <w:tr w:rsidR="00AB651E" w:rsidTr="00AB651E">
        <w:tc>
          <w:tcPr>
            <w:tcW w:w="2127" w:type="dxa"/>
          </w:tcPr>
          <w:p w:rsidR="003832C9" w:rsidRDefault="003832C9" w:rsidP="00562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Художествен</w:t>
            </w:r>
          </w:p>
          <w:p w:rsidR="005B35A2" w:rsidRDefault="003832C9" w:rsidP="00562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но-эстетическое развитие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3,8%</w:t>
            </w:r>
          </w:p>
        </w:tc>
        <w:tc>
          <w:tcPr>
            <w:tcW w:w="1276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71,2%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25%</w:t>
            </w:r>
          </w:p>
        </w:tc>
        <w:tc>
          <w:tcPr>
            <w:tcW w:w="1134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71%</w:t>
            </w:r>
          </w:p>
        </w:tc>
        <w:tc>
          <w:tcPr>
            <w:tcW w:w="993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13%</w:t>
            </w:r>
          </w:p>
        </w:tc>
        <w:tc>
          <w:tcPr>
            <w:tcW w:w="992" w:type="dxa"/>
          </w:tcPr>
          <w:p w:rsidR="005B35A2" w:rsidRDefault="005B35A2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32C9" w:rsidRDefault="003832C9" w:rsidP="003832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16%</w:t>
            </w:r>
          </w:p>
        </w:tc>
      </w:tr>
    </w:tbl>
    <w:p w:rsidR="005B35A2" w:rsidRPr="005B35A2" w:rsidRDefault="005B35A2" w:rsidP="005620C3">
      <w:pPr>
        <w:rPr>
          <w:rFonts w:ascii="Arial" w:hAnsi="Arial" w:cs="Arial"/>
          <w:sz w:val="28"/>
          <w:szCs w:val="28"/>
        </w:rPr>
      </w:pPr>
    </w:p>
    <w:p w:rsidR="005C521B" w:rsidRDefault="005620C3" w:rsidP="005620C3">
      <w:pPr>
        <w:jc w:val="both"/>
        <w:rPr>
          <w:rFonts w:ascii="Arial" w:hAnsi="Arial" w:cs="Arial"/>
          <w:sz w:val="28"/>
          <w:szCs w:val="28"/>
        </w:rPr>
      </w:pPr>
      <w:r w:rsidRPr="005620C3">
        <w:rPr>
          <w:rFonts w:ascii="Arial" w:hAnsi="Arial" w:cs="Arial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5620C3" w:rsidRDefault="005C521B" w:rsidP="005620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Наряду с этим по некоторым разделам программы необходима боле</w:t>
      </w:r>
      <w:r w:rsidR="003832C9">
        <w:rPr>
          <w:rFonts w:ascii="Arial" w:hAnsi="Arial" w:cs="Arial"/>
          <w:sz w:val="28"/>
          <w:szCs w:val="28"/>
        </w:rPr>
        <w:t>е глубокая, развёрнутая работа:</w:t>
      </w:r>
      <w:r w:rsidR="00571EEE">
        <w:rPr>
          <w:rFonts w:ascii="Arial" w:hAnsi="Arial" w:cs="Arial"/>
          <w:sz w:val="28"/>
          <w:szCs w:val="28"/>
        </w:rPr>
        <w:t xml:space="preserve"> </w:t>
      </w:r>
      <w:r w:rsidR="003832C9">
        <w:rPr>
          <w:rFonts w:ascii="Arial" w:hAnsi="Arial" w:cs="Arial"/>
          <w:sz w:val="28"/>
          <w:szCs w:val="28"/>
        </w:rPr>
        <w:t>о</w:t>
      </w:r>
      <w:r w:rsidR="00571EEE">
        <w:rPr>
          <w:rFonts w:ascii="Arial" w:hAnsi="Arial" w:cs="Arial"/>
          <w:sz w:val="28"/>
          <w:szCs w:val="28"/>
        </w:rPr>
        <w:t>бучение детей творческому рассказыванию, пересказу произведений, умению создавать творческие работы по замыслу, воспитание у детей доброжелательного отношения к окружающим.</w:t>
      </w:r>
    </w:p>
    <w:p w:rsidR="005620C3" w:rsidRDefault="005620C3" w:rsidP="005620C3">
      <w:pPr>
        <w:jc w:val="both"/>
        <w:rPr>
          <w:rFonts w:ascii="Arial" w:hAnsi="Arial" w:cs="Arial"/>
          <w:sz w:val="28"/>
          <w:szCs w:val="28"/>
        </w:rPr>
      </w:pPr>
      <w:r w:rsidRPr="005620C3">
        <w:rPr>
          <w:rFonts w:ascii="Arial" w:hAnsi="Arial" w:cs="Arial"/>
          <w:sz w:val="28"/>
          <w:szCs w:val="28"/>
        </w:rPr>
        <w:t xml:space="preserve"> Положительное влияние на этот процесс оказывает тесное сотрудничество воспитателей,</w:t>
      </w:r>
      <w:r>
        <w:rPr>
          <w:rFonts w:ascii="Arial" w:hAnsi="Arial" w:cs="Arial"/>
          <w:sz w:val="28"/>
          <w:szCs w:val="28"/>
        </w:rPr>
        <w:t xml:space="preserve"> специалистов, администрации МДОУ</w:t>
      </w:r>
      <w:r w:rsidRPr="005620C3">
        <w:rPr>
          <w:rFonts w:ascii="Arial" w:hAnsi="Arial" w:cs="Arial"/>
          <w:sz w:val="28"/>
          <w:szCs w:val="28"/>
        </w:rPr>
        <w:t xml:space="preserve"> и родителей, а также использование приемов развивающего обучения и индивидуального подхода к каждому ребенку.</w:t>
      </w:r>
    </w:p>
    <w:p w:rsidR="005620C3" w:rsidRDefault="005620C3" w:rsidP="005620C3">
      <w:pPr>
        <w:jc w:val="both"/>
        <w:rPr>
          <w:rFonts w:ascii="Arial" w:hAnsi="Arial" w:cs="Arial"/>
          <w:sz w:val="28"/>
          <w:szCs w:val="28"/>
        </w:rPr>
      </w:pPr>
      <w:r w:rsidRPr="005620C3">
        <w:rPr>
          <w:rFonts w:ascii="Arial" w:hAnsi="Arial" w:cs="Arial"/>
          <w:sz w:val="28"/>
          <w:szCs w:val="28"/>
        </w:rPr>
        <w:t xml:space="preserve">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5C521B" w:rsidRDefault="005C521B" w:rsidP="005620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Дети, требующие дополнительной, индивидуальной работы по усвоению программного материала: Ахмедова Айсу, Лазарев Максим. Эти д</w:t>
      </w:r>
      <w:r w:rsidR="00571EEE">
        <w:rPr>
          <w:rFonts w:ascii="Arial" w:hAnsi="Arial" w:cs="Arial"/>
          <w:sz w:val="28"/>
          <w:szCs w:val="28"/>
        </w:rPr>
        <w:t>ети также посещают занятия в МОУ Центре МПСС.</w:t>
      </w:r>
    </w:p>
    <w:p w:rsidR="005C521B" w:rsidRDefault="00003150" w:rsidP="005620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течение года  распространяла</w:t>
      </w:r>
      <w:r w:rsidR="005C521B">
        <w:rPr>
          <w:rFonts w:ascii="Arial" w:hAnsi="Arial" w:cs="Arial"/>
          <w:sz w:val="28"/>
          <w:szCs w:val="28"/>
        </w:rPr>
        <w:t xml:space="preserve"> свой педагогический опыт на уровне МДОУ, были проведены коллективны</w:t>
      </w:r>
      <w:r w:rsidR="00154532">
        <w:rPr>
          <w:rFonts w:ascii="Arial" w:hAnsi="Arial" w:cs="Arial"/>
          <w:sz w:val="28"/>
          <w:szCs w:val="28"/>
        </w:rPr>
        <w:t>е просмотры непосредственно обра</w:t>
      </w:r>
      <w:r w:rsidR="005C521B">
        <w:rPr>
          <w:rFonts w:ascii="Arial" w:hAnsi="Arial" w:cs="Arial"/>
          <w:sz w:val="28"/>
          <w:szCs w:val="28"/>
        </w:rPr>
        <w:t>зовательной деятельности</w:t>
      </w:r>
      <w:r w:rsidR="00154532">
        <w:rPr>
          <w:rFonts w:ascii="Arial" w:hAnsi="Arial" w:cs="Arial"/>
          <w:sz w:val="28"/>
          <w:szCs w:val="28"/>
        </w:rPr>
        <w:t xml:space="preserve"> «Лучшее занятие в МДОУ», выступление на семинаре-практикуме «Предметно-пространственная развивающая среда в группе».</w:t>
      </w:r>
    </w:p>
    <w:p w:rsidR="00003150" w:rsidRDefault="00003150" w:rsidP="005620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Прошла</w:t>
      </w:r>
      <w:r w:rsidR="00154532">
        <w:rPr>
          <w:rFonts w:ascii="Arial" w:hAnsi="Arial" w:cs="Arial"/>
          <w:sz w:val="28"/>
          <w:szCs w:val="28"/>
        </w:rPr>
        <w:t xml:space="preserve"> обучение на курсах повышения квалификации</w:t>
      </w:r>
      <w:r>
        <w:rPr>
          <w:rFonts w:ascii="Arial" w:hAnsi="Arial" w:cs="Arial"/>
          <w:sz w:val="28"/>
          <w:szCs w:val="28"/>
        </w:rPr>
        <w:t xml:space="preserve"> в Ярославском ИРО «Введение ФГОС в дошкольное образование» (13.12.2014-20.12.2014) ,аттестацию на подтверждение первой квалификационной категории (март 2015г.)</w:t>
      </w:r>
    </w:p>
    <w:p w:rsidR="00003150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>В минувшем году были выявлены следующие проблемы и достигнуты успехи.</w:t>
      </w:r>
    </w:p>
    <w:p w:rsidR="00003150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Проблемы:</w:t>
      </w:r>
    </w:p>
    <w:p w:rsidR="00003150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</w:t>
      </w: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Отношение родителей к процессу развития ребенка в дошкольном детстве: ошибочное представление (обесценивание) зн</w:t>
      </w:r>
      <w:r>
        <w:rPr>
          <w:rFonts w:ascii="Arial" w:hAnsi="Arial" w:cs="Arial"/>
          <w:sz w:val="28"/>
          <w:szCs w:val="28"/>
        </w:rPr>
        <w:t>ачимости игровой, практической,</w:t>
      </w:r>
      <w:r w:rsidRPr="00003150">
        <w:rPr>
          <w:rFonts w:ascii="Arial" w:hAnsi="Arial" w:cs="Arial"/>
          <w:sz w:val="28"/>
          <w:szCs w:val="28"/>
        </w:rPr>
        <w:t xml:space="preserve"> изобразительной деятельности, опыта общения </w:t>
      </w:r>
      <w:r w:rsidR="00AB651E" w:rsidRPr="00003150">
        <w:rPr>
          <w:rFonts w:ascii="Arial" w:hAnsi="Arial" w:cs="Arial"/>
          <w:sz w:val="28"/>
          <w:szCs w:val="28"/>
        </w:rPr>
        <w:t>с</w:t>
      </w:r>
      <w:r w:rsidRPr="00003150">
        <w:rPr>
          <w:rFonts w:ascii="Arial" w:hAnsi="Arial" w:cs="Arial"/>
          <w:sz w:val="28"/>
          <w:szCs w:val="28"/>
        </w:rPr>
        <w:t xml:space="preserve"> взрослыми и сверстниками для развития познавательной и личностной сферы детей в дошкольном детстве; новая модная тенденция связана со стремлением ускорить развитие посредством обучения по типу школьного. Подобное «натаскивание» грозит односторонностью развития, потерями в умственном и личностном развитии ребенка, ко</w:t>
      </w:r>
      <w:r>
        <w:rPr>
          <w:rFonts w:ascii="Arial" w:hAnsi="Arial" w:cs="Arial"/>
          <w:sz w:val="28"/>
          <w:szCs w:val="28"/>
        </w:rPr>
        <w:t>торые не компенсируются обучаемо</w:t>
      </w:r>
      <w:r w:rsidRPr="00003150">
        <w:rPr>
          <w:rFonts w:ascii="Arial" w:hAnsi="Arial" w:cs="Arial"/>
          <w:sz w:val="28"/>
          <w:szCs w:val="28"/>
        </w:rPr>
        <w:t>стью.</w:t>
      </w:r>
    </w:p>
    <w:p w:rsidR="00DB3A1D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</w:t>
      </w: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не полностью укомплектованы центры активности: центр игры (отсутствие разнообразия принадлежностей к ролевым играм, атрибутов для ряжения); не достаточно оборудо</w:t>
      </w:r>
      <w:r>
        <w:rPr>
          <w:rFonts w:ascii="Arial" w:hAnsi="Arial" w:cs="Arial"/>
          <w:sz w:val="28"/>
          <w:szCs w:val="28"/>
        </w:rPr>
        <w:t>ван</w:t>
      </w:r>
      <w:r w:rsidRPr="00003150">
        <w:rPr>
          <w:rFonts w:ascii="Arial" w:hAnsi="Arial" w:cs="Arial"/>
          <w:sz w:val="28"/>
          <w:szCs w:val="28"/>
        </w:rPr>
        <w:t xml:space="preserve"> центр</w:t>
      </w:r>
      <w:r>
        <w:rPr>
          <w:rFonts w:ascii="Arial" w:hAnsi="Arial" w:cs="Arial"/>
          <w:sz w:val="28"/>
          <w:szCs w:val="28"/>
        </w:rPr>
        <w:t xml:space="preserve"> двигательной деятельности</w:t>
      </w:r>
      <w:r w:rsidR="00DB3A1D">
        <w:rPr>
          <w:rFonts w:ascii="Arial" w:hAnsi="Arial" w:cs="Arial"/>
          <w:sz w:val="28"/>
          <w:szCs w:val="28"/>
        </w:rPr>
        <w:t xml:space="preserve">. </w:t>
      </w:r>
    </w:p>
    <w:p w:rsidR="00DB3A1D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Успехи:</w:t>
      </w:r>
    </w:p>
    <w:p w:rsidR="00DB3A1D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Благодаря планомерной целенаправленной работе с детьми старшего дошкольного возраста,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ценностей, а также способностей и интегративных качеств. Резуль</w:t>
      </w:r>
      <w:r w:rsidR="00DB3A1D">
        <w:rPr>
          <w:rFonts w:ascii="Arial" w:hAnsi="Arial" w:cs="Arial"/>
          <w:sz w:val="28"/>
          <w:szCs w:val="28"/>
        </w:rPr>
        <w:t>таты деятельности группы за 2014 - 2015</w:t>
      </w:r>
      <w:r w:rsidRPr="00003150">
        <w:rPr>
          <w:rFonts w:ascii="Arial" w:hAnsi="Arial" w:cs="Arial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DB3A1D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С учетом успехов и проблем, возникших в минувшем учебном году н</w:t>
      </w:r>
      <w:r w:rsidR="00DB3A1D">
        <w:rPr>
          <w:rFonts w:ascii="Arial" w:hAnsi="Arial" w:cs="Arial"/>
          <w:sz w:val="28"/>
          <w:szCs w:val="28"/>
        </w:rPr>
        <w:t>амечены следующие задачи на 2015 - 2016</w:t>
      </w:r>
      <w:r w:rsidRPr="00003150">
        <w:rPr>
          <w:rFonts w:ascii="Arial" w:hAnsi="Arial" w:cs="Arial"/>
          <w:sz w:val="28"/>
          <w:szCs w:val="28"/>
        </w:rPr>
        <w:t xml:space="preserve"> учебный год:</w:t>
      </w:r>
    </w:p>
    <w:p w:rsidR="00DB3A1D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</w:t>
      </w: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осуществление целенаправленной работы с детьми по всем образовательным областям;</w:t>
      </w:r>
      <w:r w:rsidR="00DB3A1D">
        <w:rPr>
          <w:rFonts w:ascii="Arial" w:hAnsi="Arial" w:cs="Arial"/>
          <w:sz w:val="28"/>
          <w:szCs w:val="28"/>
        </w:rPr>
        <w:t xml:space="preserve"> </w:t>
      </w:r>
    </w:p>
    <w:p w:rsidR="00DB3A1D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</w:t>
      </w: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создание условий для разнообразного по содержанию и формам сотрудничества, способствующего развитию конструктивного взаимодействия педагогов и родителей; поощрение родителей за внимательное отношение к разнообразным стремлениям и потребностям ребенка;</w:t>
      </w:r>
    </w:p>
    <w:p w:rsidR="00DB3A1D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</w:t>
      </w: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продолжение совершенствования предметно-развивающей сре</w:t>
      </w:r>
      <w:r w:rsidR="00DB3A1D">
        <w:rPr>
          <w:rFonts w:ascii="Arial" w:hAnsi="Arial" w:cs="Arial"/>
          <w:sz w:val="28"/>
          <w:szCs w:val="28"/>
        </w:rPr>
        <w:t>ды в группе в соответствии с ФГОС</w:t>
      </w:r>
      <w:r w:rsidRPr="00003150">
        <w:rPr>
          <w:rFonts w:ascii="Arial" w:hAnsi="Arial" w:cs="Arial"/>
          <w:sz w:val="28"/>
          <w:szCs w:val="28"/>
        </w:rPr>
        <w:t xml:space="preserve">; </w:t>
      </w:r>
    </w:p>
    <w:p w:rsidR="00003150" w:rsidRPr="00003150" w:rsidRDefault="00003150" w:rsidP="005620C3">
      <w:pPr>
        <w:jc w:val="both"/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sym w:font="Symbol" w:char="F0A7"/>
      </w:r>
      <w:r w:rsidRPr="00003150">
        <w:rPr>
          <w:rFonts w:ascii="Arial" w:hAnsi="Arial" w:cs="Arial"/>
          <w:sz w:val="28"/>
          <w:szCs w:val="28"/>
        </w:rPr>
        <w:t xml:space="preserve"> повышение уровня педагогического мастерства путем участия в семинарах, мастер</w:t>
      </w:r>
      <w:r w:rsidR="00DB3A1D">
        <w:rPr>
          <w:rFonts w:ascii="Arial" w:hAnsi="Arial" w:cs="Arial"/>
          <w:sz w:val="28"/>
          <w:szCs w:val="28"/>
        </w:rPr>
        <w:t xml:space="preserve"> </w:t>
      </w:r>
      <w:r w:rsidRPr="00003150">
        <w:rPr>
          <w:rFonts w:ascii="Arial" w:hAnsi="Arial" w:cs="Arial"/>
          <w:sz w:val="28"/>
          <w:szCs w:val="28"/>
        </w:rPr>
        <w:t>- классах,</w:t>
      </w:r>
      <w:r w:rsidR="00DB3A1D">
        <w:rPr>
          <w:rFonts w:ascii="Arial" w:hAnsi="Arial" w:cs="Arial"/>
          <w:sz w:val="28"/>
          <w:szCs w:val="28"/>
        </w:rPr>
        <w:t xml:space="preserve"> методических объединениях,</w:t>
      </w:r>
      <w:r w:rsidRPr="00003150">
        <w:rPr>
          <w:rFonts w:ascii="Arial" w:hAnsi="Arial" w:cs="Arial"/>
          <w:sz w:val="28"/>
          <w:szCs w:val="28"/>
        </w:rPr>
        <w:t xml:space="preserve"> обучения на курсах повышения квалификации.</w:t>
      </w:r>
    </w:p>
    <w:sectPr w:rsidR="00003150" w:rsidRPr="00003150" w:rsidSect="0053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86BC7"/>
    <w:multiLevelType w:val="multilevel"/>
    <w:tmpl w:val="22D2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06A"/>
    <w:rsid w:val="00003150"/>
    <w:rsid w:val="000032FD"/>
    <w:rsid w:val="00154532"/>
    <w:rsid w:val="002B5422"/>
    <w:rsid w:val="003671E4"/>
    <w:rsid w:val="00376BD5"/>
    <w:rsid w:val="003832C9"/>
    <w:rsid w:val="003D5F9E"/>
    <w:rsid w:val="004A415A"/>
    <w:rsid w:val="0053329F"/>
    <w:rsid w:val="005532CE"/>
    <w:rsid w:val="005620C3"/>
    <w:rsid w:val="00571EEE"/>
    <w:rsid w:val="005B35A2"/>
    <w:rsid w:val="005C521B"/>
    <w:rsid w:val="006F7E94"/>
    <w:rsid w:val="007B57B4"/>
    <w:rsid w:val="0081023A"/>
    <w:rsid w:val="008F106A"/>
    <w:rsid w:val="00972D2F"/>
    <w:rsid w:val="00A02717"/>
    <w:rsid w:val="00AB651E"/>
    <w:rsid w:val="00B445E3"/>
    <w:rsid w:val="00C40EFA"/>
    <w:rsid w:val="00C92EFC"/>
    <w:rsid w:val="00D20F1B"/>
    <w:rsid w:val="00DB3A1D"/>
    <w:rsid w:val="00E376EC"/>
    <w:rsid w:val="00EA7504"/>
    <w:rsid w:val="00F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ADA78-E4F8-499B-BCF3-EE916CDC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B57B4"/>
  </w:style>
  <w:style w:type="character" w:styleId="a3">
    <w:name w:val="Hyperlink"/>
    <w:basedOn w:val="a0"/>
    <w:uiPriority w:val="99"/>
    <w:semiHidden/>
    <w:unhideWhenUsed/>
    <w:rsid w:val="007B57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57B4"/>
  </w:style>
  <w:style w:type="table" w:styleId="a4">
    <w:name w:val="Table Grid"/>
    <w:basedOn w:val="a1"/>
    <w:uiPriority w:val="59"/>
    <w:rsid w:val="005B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noe/2014/11/02/analiticheskiy-otchet-vospitateley-gruppy-za-2013-2014-uchebnyy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Davidova</cp:lastModifiedBy>
  <cp:revision>7</cp:revision>
  <cp:lastPrinted>2015-05-27T18:04:00Z</cp:lastPrinted>
  <dcterms:created xsi:type="dcterms:W3CDTF">2015-05-24T07:51:00Z</dcterms:created>
  <dcterms:modified xsi:type="dcterms:W3CDTF">2015-11-13T09:43:00Z</dcterms:modified>
</cp:coreProperties>
</file>