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502" w:rsidRPr="00BB4F89" w:rsidRDefault="001A0273" w:rsidP="00CA1502">
      <w:pPr>
        <w:jc w:val="center"/>
        <w:rPr>
          <w:rFonts w:ascii="Monotype Corsiva" w:hAnsi="Monotype Corsiva" w:cs="Arial"/>
          <w:b/>
          <w:sz w:val="40"/>
          <w:szCs w:val="40"/>
        </w:rPr>
      </w:pPr>
      <w:r>
        <w:rPr>
          <w:rFonts w:ascii="Monotype Corsiva" w:hAnsi="Monotype Corsiva" w:cs="Arial"/>
          <w:b/>
          <w:sz w:val="40"/>
          <w:szCs w:val="40"/>
        </w:rPr>
        <w:t xml:space="preserve">Аналитический отчёт </w:t>
      </w:r>
      <w:r w:rsidR="00CA1502" w:rsidRPr="00BB4F89">
        <w:rPr>
          <w:rFonts w:ascii="Monotype Corsiva" w:hAnsi="Monotype Corsiva" w:cs="Arial"/>
          <w:b/>
          <w:sz w:val="40"/>
          <w:szCs w:val="40"/>
        </w:rPr>
        <w:t>воспитателя</w:t>
      </w:r>
    </w:p>
    <w:p w:rsidR="00CA1502" w:rsidRPr="00BB4F89" w:rsidRDefault="00D51730" w:rsidP="00CA1502">
      <w:pPr>
        <w:jc w:val="center"/>
        <w:rPr>
          <w:rFonts w:ascii="Monotype Corsiva" w:hAnsi="Monotype Corsiva" w:cs="Arial"/>
          <w:b/>
          <w:sz w:val="40"/>
          <w:szCs w:val="40"/>
        </w:rPr>
      </w:pPr>
      <w:r>
        <w:rPr>
          <w:rFonts w:ascii="Monotype Corsiva" w:hAnsi="Monotype Corsiva" w:cs="Arial"/>
          <w:b/>
          <w:sz w:val="40"/>
          <w:szCs w:val="40"/>
        </w:rPr>
        <w:t xml:space="preserve">2 – ой младшей группы </w:t>
      </w:r>
      <w:r w:rsidR="00CA1502" w:rsidRPr="00BB4F89">
        <w:rPr>
          <w:rFonts w:ascii="Monotype Corsiva" w:hAnsi="Monotype Corsiva" w:cs="Arial"/>
          <w:b/>
          <w:sz w:val="40"/>
          <w:szCs w:val="40"/>
        </w:rPr>
        <w:t>«Цветные ладошки»</w:t>
      </w:r>
    </w:p>
    <w:p w:rsidR="00CA1502" w:rsidRPr="00BB4F89" w:rsidRDefault="00CA1502" w:rsidP="00CA1502">
      <w:pPr>
        <w:jc w:val="center"/>
        <w:rPr>
          <w:rFonts w:ascii="Monotype Corsiva" w:hAnsi="Monotype Corsiva" w:cs="Arial"/>
          <w:b/>
          <w:sz w:val="40"/>
          <w:szCs w:val="40"/>
        </w:rPr>
      </w:pPr>
      <w:r w:rsidRPr="00BB4F89">
        <w:rPr>
          <w:rFonts w:ascii="Monotype Corsiva" w:hAnsi="Monotype Corsiva" w:cs="Arial"/>
          <w:b/>
          <w:sz w:val="40"/>
          <w:szCs w:val="40"/>
        </w:rPr>
        <w:t>Питкиной Е.Б.</w:t>
      </w:r>
    </w:p>
    <w:p w:rsidR="00CA1502" w:rsidRPr="00BB4F89" w:rsidRDefault="00D51730" w:rsidP="00CA1502">
      <w:pPr>
        <w:jc w:val="center"/>
        <w:rPr>
          <w:rFonts w:ascii="Monotype Corsiva" w:hAnsi="Monotype Corsiva" w:cs="Arial"/>
          <w:b/>
          <w:sz w:val="40"/>
          <w:szCs w:val="40"/>
        </w:rPr>
      </w:pPr>
      <w:r>
        <w:rPr>
          <w:rFonts w:ascii="Monotype Corsiva" w:hAnsi="Monotype Corsiva" w:cs="Arial"/>
          <w:b/>
          <w:sz w:val="40"/>
          <w:szCs w:val="40"/>
        </w:rPr>
        <w:t xml:space="preserve"> о работе за 2016-2017</w:t>
      </w:r>
      <w:r w:rsidR="00CA1502" w:rsidRPr="00BB4F89">
        <w:rPr>
          <w:rFonts w:ascii="Monotype Corsiva" w:hAnsi="Monotype Corsiva" w:cs="Arial"/>
          <w:b/>
          <w:sz w:val="40"/>
          <w:szCs w:val="40"/>
        </w:rPr>
        <w:t xml:space="preserve"> учебный год</w:t>
      </w:r>
    </w:p>
    <w:p w:rsidR="004B154A" w:rsidRPr="001A0273" w:rsidRDefault="004B154A" w:rsidP="004B154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2E3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Цель</w:t>
      </w:r>
      <w:r w:rsidRPr="001A027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r w:rsidR="005F5307" w:rsidRPr="001A02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5F5307" w:rsidRPr="005F53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Создание положительного настроения у детей младшего </w:t>
      </w:r>
      <w:r w:rsidR="007D36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дошкольного </w:t>
      </w:r>
      <w:r w:rsidR="005F5307" w:rsidRPr="005F53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возраста, поддержание стремления к самостоятельности, веры в собственные </w:t>
      </w:r>
      <w:r w:rsidR="007D36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силы, неумелых действий; </w:t>
      </w:r>
      <w:r w:rsidR="005F5307" w:rsidRPr="005F53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построение работы таким образом, чтобы игры была содержанием детской жизни.</w:t>
      </w:r>
    </w:p>
    <w:p w:rsidR="005F5307" w:rsidRDefault="005F5307" w:rsidP="00B668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F5307" w:rsidRPr="00682E32" w:rsidRDefault="005F5307" w:rsidP="00B668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154A" w:rsidRPr="00682E32" w:rsidRDefault="004B154A" w:rsidP="00682E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82E3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Задачи:</w:t>
      </w:r>
    </w:p>
    <w:p w:rsidR="004B154A" w:rsidRPr="00682E32" w:rsidRDefault="004B154A" w:rsidP="004B1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682E32"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ru-RU"/>
        </w:rPr>
        <w:t>Образовательные:</w:t>
      </w:r>
    </w:p>
    <w:p w:rsidR="0066679C" w:rsidRPr="007D36A7" w:rsidRDefault="0066679C" w:rsidP="007D36A7">
      <w:pPr>
        <w:pStyle w:val="ad"/>
        <w:numPr>
          <w:ilvl w:val="0"/>
          <w:numId w:val="32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36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Способствовать благоприятной адаптации в детском саду, установлению положительных отношений с воспитателем и детьми в группе;</w:t>
      </w:r>
    </w:p>
    <w:p w:rsidR="0066679C" w:rsidRPr="001A0273" w:rsidRDefault="0066679C" w:rsidP="0066679C">
      <w:pPr>
        <w:pStyle w:val="ad"/>
        <w:numPr>
          <w:ilvl w:val="0"/>
          <w:numId w:val="23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02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Обеспечивать физическое развитие детей, своевременное овладение ОВД и элементарными культурно –</w:t>
      </w:r>
      <w:r w:rsidR="007D36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1A02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гигиеническими навыками;</w:t>
      </w:r>
    </w:p>
    <w:p w:rsidR="0066679C" w:rsidRPr="001A0273" w:rsidRDefault="0066679C" w:rsidP="0066679C">
      <w:pPr>
        <w:pStyle w:val="ad"/>
        <w:numPr>
          <w:ilvl w:val="0"/>
          <w:numId w:val="23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02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Формировать представления о здоровом образе жизни через привитие культурно-гигиенических навыков, обучение уходу за своим телом, формирование элементарных представлений о строении собственного тела, назначении органов, выработку осознанного </w:t>
      </w:r>
      <w:r w:rsidR="001A02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отношения к своему здоровью.</w:t>
      </w:r>
    </w:p>
    <w:p w:rsidR="004B154A" w:rsidRDefault="004B154A" w:rsidP="004B1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ru-RU"/>
        </w:rPr>
      </w:pPr>
      <w:r w:rsidRPr="00682E32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 </w:t>
      </w:r>
      <w:r w:rsidRPr="00682E32"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ru-RU"/>
        </w:rPr>
        <w:t>Развивающие:</w:t>
      </w:r>
    </w:p>
    <w:p w:rsidR="0066679C" w:rsidRPr="005F5307" w:rsidRDefault="0066679C" w:rsidP="007D36A7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5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5F5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53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Способствовать развитию познавательной активности –</w:t>
      </w:r>
      <w:r w:rsidR="007D36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F53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представления о людях, предметах, явления и пр.</w:t>
      </w:r>
    </w:p>
    <w:p w:rsidR="0066679C" w:rsidRPr="005F5307" w:rsidRDefault="0066679C" w:rsidP="0066679C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53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sym w:font="Symbol" w:char="F0B7"/>
      </w:r>
      <w:r w:rsidR="001A02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F53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Способствовать развитию самостоятельности, овладению разнообразными способами действий, приобретение навыков самообслуживания, игровой деятельности и общения;</w:t>
      </w:r>
    </w:p>
    <w:p w:rsidR="0066679C" w:rsidRPr="005F5307" w:rsidRDefault="0066679C" w:rsidP="0066679C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53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sym w:font="Symbol" w:char="F0B7"/>
      </w:r>
      <w:r w:rsidR="001A02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F53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творческое проявление, переживание успеха и радости от реализации своих замыслов;</w:t>
      </w:r>
    </w:p>
    <w:p w:rsidR="0066679C" w:rsidRPr="005F5307" w:rsidRDefault="0066679C" w:rsidP="0066679C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53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sym w:font="Symbol" w:char="F0B7"/>
      </w:r>
      <w:r w:rsidR="001A02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</w:t>
      </w:r>
      <w:r w:rsidRPr="005F53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азвивать взаимоотношения детей, умение действовать</w:t>
      </w:r>
      <w:r w:rsidR="001A02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согласовано.</w:t>
      </w:r>
    </w:p>
    <w:p w:rsidR="0066679C" w:rsidRPr="001A0273" w:rsidRDefault="0066679C" w:rsidP="004B1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:rsidR="004B154A" w:rsidRPr="00682E32" w:rsidRDefault="004B154A" w:rsidP="004B1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682E32"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ru-RU"/>
        </w:rPr>
        <w:t>Воспитательные:</w:t>
      </w:r>
    </w:p>
    <w:p w:rsidR="00D51730" w:rsidRDefault="004B154A" w:rsidP="00800FD5">
      <w:pPr>
        <w:numPr>
          <w:ilvl w:val="0"/>
          <w:numId w:val="25"/>
        </w:numPr>
        <w:shd w:val="clear" w:color="auto" w:fill="FFFFFF"/>
        <w:spacing w:after="0" w:line="240" w:lineRule="auto"/>
        <w:ind w:left="86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17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Воспитывать внимание, наблюдательность, формировать интерес к учебной деятельности</w:t>
      </w:r>
      <w:r w:rsidR="00D517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D517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515811" w:rsidRPr="001A0273" w:rsidRDefault="00515811" w:rsidP="00515811">
      <w:pPr>
        <w:pStyle w:val="ad"/>
        <w:numPr>
          <w:ilvl w:val="0"/>
          <w:numId w:val="25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2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Воспитывать у детей любовь к матери, родному дому, своим близким, родной природе, родному городу.</w:t>
      </w:r>
    </w:p>
    <w:p w:rsidR="001A0273" w:rsidRPr="001A0273" w:rsidRDefault="001A0273" w:rsidP="001A0273">
      <w:pPr>
        <w:pStyle w:val="ad"/>
        <w:numPr>
          <w:ilvl w:val="0"/>
          <w:numId w:val="25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2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Воспитывать доброжелательное отношение детей к окружающему.</w:t>
      </w:r>
    </w:p>
    <w:p w:rsidR="001A0273" w:rsidRPr="001A0273" w:rsidRDefault="001A0273" w:rsidP="001A0273">
      <w:pPr>
        <w:shd w:val="clear" w:color="auto" w:fill="FFFFFF"/>
        <w:spacing w:after="0" w:line="338" w:lineRule="atLeast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F7B83" w:rsidRPr="001A0273" w:rsidRDefault="00883443" w:rsidP="00B66833">
      <w:pPr>
        <w:spacing w:after="0" w:line="240" w:lineRule="auto"/>
        <w:ind w:right="-283"/>
        <w:rPr>
          <w:rFonts w:ascii="Arial" w:eastAsia="Times New Roman" w:hAnsi="Arial" w:cs="Arial"/>
          <w:sz w:val="28"/>
          <w:szCs w:val="28"/>
          <w:lang w:eastAsia="ru-RU"/>
        </w:rPr>
      </w:pPr>
      <w:r w:rsidRPr="001A0273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="00515811" w:rsidRPr="001A0273">
        <w:rPr>
          <w:rFonts w:ascii="Arial" w:eastAsia="Times New Roman" w:hAnsi="Arial" w:cs="Arial"/>
          <w:sz w:val="28"/>
          <w:szCs w:val="28"/>
          <w:lang w:eastAsia="ru-RU"/>
        </w:rPr>
        <w:t xml:space="preserve"> младшей</w:t>
      </w:r>
      <w:r w:rsidRPr="001A0273">
        <w:rPr>
          <w:rFonts w:ascii="Arial" w:eastAsia="Times New Roman" w:hAnsi="Arial" w:cs="Arial"/>
          <w:sz w:val="28"/>
          <w:szCs w:val="28"/>
          <w:lang w:eastAsia="ru-RU"/>
        </w:rPr>
        <w:t xml:space="preserve"> группе </w:t>
      </w:r>
      <w:r w:rsidR="00515811" w:rsidRPr="001A0273">
        <w:rPr>
          <w:rFonts w:ascii="Arial" w:eastAsia="Times New Roman" w:hAnsi="Arial" w:cs="Arial"/>
          <w:sz w:val="28"/>
          <w:szCs w:val="28"/>
          <w:lang w:eastAsia="ru-RU"/>
        </w:rPr>
        <w:t>всего 21</w:t>
      </w:r>
      <w:r w:rsidR="00DF7B83" w:rsidRPr="001A0273">
        <w:rPr>
          <w:rFonts w:ascii="Arial" w:eastAsia="Times New Roman" w:hAnsi="Arial" w:cs="Arial"/>
          <w:sz w:val="28"/>
          <w:szCs w:val="28"/>
          <w:lang w:eastAsia="ru-RU"/>
        </w:rPr>
        <w:t xml:space="preserve"> человек</w:t>
      </w:r>
      <w:r w:rsidR="00515811" w:rsidRPr="001A0273">
        <w:rPr>
          <w:rFonts w:ascii="Arial" w:eastAsia="Times New Roman" w:hAnsi="Arial" w:cs="Arial"/>
          <w:sz w:val="28"/>
          <w:szCs w:val="28"/>
          <w:lang w:eastAsia="ru-RU"/>
        </w:rPr>
        <w:t>, из них 7</w:t>
      </w:r>
      <w:r w:rsidR="00DF7B83" w:rsidRPr="001A0273">
        <w:rPr>
          <w:rFonts w:ascii="Arial" w:eastAsia="Times New Roman" w:hAnsi="Arial" w:cs="Arial"/>
          <w:sz w:val="28"/>
          <w:szCs w:val="28"/>
          <w:lang w:eastAsia="ru-RU"/>
        </w:rPr>
        <w:t xml:space="preserve"> мальчиков и 1</w:t>
      </w:r>
      <w:r w:rsidR="00515811" w:rsidRPr="001A0273">
        <w:rPr>
          <w:rFonts w:ascii="Arial" w:eastAsia="Times New Roman" w:hAnsi="Arial" w:cs="Arial"/>
          <w:sz w:val="28"/>
          <w:szCs w:val="28"/>
          <w:lang w:eastAsia="ru-RU"/>
        </w:rPr>
        <w:t>4</w:t>
      </w:r>
      <w:r w:rsidR="00DF7B83" w:rsidRPr="001A0273">
        <w:rPr>
          <w:rFonts w:ascii="Arial" w:eastAsia="Times New Roman" w:hAnsi="Arial" w:cs="Arial"/>
          <w:sz w:val="28"/>
          <w:szCs w:val="28"/>
          <w:lang w:eastAsia="ru-RU"/>
        </w:rPr>
        <w:t xml:space="preserve"> девочек.</w:t>
      </w:r>
    </w:p>
    <w:p w:rsidR="00515811" w:rsidRPr="001A0273" w:rsidRDefault="00515811" w:rsidP="00515811">
      <w:pPr>
        <w:rPr>
          <w:rFonts w:ascii="Arial" w:hAnsi="Arial" w:cs="Arial"/>
          <w:sz w:val="28"/>
          <w:szCs w:val="28"/>
        </w:rPr>
      </w:pPr>
      <w:r w:rsidRPr="001A0273">
        <w:rPr>
          <w:rFonts w:ascii="Arial" w:eastAsia="Times New Roman" w:hAnsi="Arial" w:cs="Arial"/>
          <w:sz w:val="28"/>
          <w:szCs w:val="28"/>
          <w:lang w:eastAsia="ru-RU"/>
        </w:rPr>
        <w:t>Возраст детей от 3 до 4</w:t>
      </w:r>
      <w:r w:rsidR="00DF7B83" w:rsidRPr="001A0273">
        <w:rPr>
          <w:rFonts w:ascii="Arial" w:eastAsia="Times New Roman" w:hAnsi="Arial" w:cs="Arial"/>
          <w:sz w:val="28"/>
          <w:szCs w:val="28"/>
          <w:lang w:eastAsia="ru-RU"/>
        </w:rPr>
        <w:t xml:space="preserve"> лет. </w:t>
      </w:r>
      <w:r w:rsidRPr="001A0273">
        <w:rPr>
          <w:rFonts w:ascii="Arial" w:hAnsi="Arial" w:cs="Arial"/>
          <w:sz w:val="28"/>
          <w:szCs w:val="28"/>
        </w:rPr>
        <w:t>  В течение года дети развивались согласно возрасту, изучали программный материал и показали позитивную динамику по всем направлениям развития. Все дети хорошо адаптировались в детском саду.</w:t>
      </w:r>
    </w:p>
    <w:p w:rsidR="00E35EE5" w:rsidRPr="001A0273" w:rsidRDefault="00515811" w:rsidP="00B66833">
      <w:pPr>
        <w:spacing w:after="0" w:line="240" w:lineRule="auto"/>
        <w:ind w:right="-283"/>
        <w:rPr>
          <w:rFonts w:ascii="Arial" w:eastAsia="Times New Roman" w:hAnsi="Arial" w:cs="Arial"/>
          <w:sz w:val="28"/>
          <w:szCs w:val="28"/>
          <w:lang w:eastAsia="ru-RU"/>
        </w:rPr>
      </w:pPr>
      <w:r w:rsidRPr="001A0273">
        <w:rPr>
          <w:rFonts w:ascii="Arial" w:eastAsia="Times New Roman" w:hAnsi="Arial" w:cs="Arial"/>
          <w:sz w:val="28"/>
          <w:szCs w:val="28"/>
          <w:lang w:eastAsia="ru-RU"/>
        </w:rPr>
        <w:t xml:space="preserve">       Работа в младшей </w:t>
      </w:r>
      <w:r w:rsidR="00E35EE5" w:rsidRPr="001A0273">
        <w:rPr>
          <w:rFonts w:ascii="Arial" w:eastAsia="Times New Roman" w:hAnsi="Arial" w:cs="Arial"/>
          <w:sz w:val="28"/>
          <w:szCs w:val="28"/>
          <w:lang w:eastAsia="ru-RU"/>
        </w:rPr>
        <w:t>группе «Цветные ладошки» проводилась исходя из основных годовых задач и в соответствии с годовым планом работы МДОУ «</w:t>
      </w:r>
      <w:r w:rsidRPr="001A0273">
        <w:rPr>
          <w:rFonts w:ascii="Arial" w:eastAsia="Times New Roman" w:hAnsi="Arial" w:cs="Arial"/>
          <w:sz w:val="28"/>
          <w:szCs w:val="28"/>
          <w:lang w:eastAsia="ru-RU"/>
        </w:rPr>
        <w:t>Детский сад № 17» на 2016-2017</w:t>
      </w:r>
      <w:r w:rsidR="00883443" w:rsidRPr="001A0273">
        <w:rPr>
          <w:rFonts w:ascii="Arial" w:eastAsia="Times New Roman" w:hAnsi="Arial" w:cs="Arial"/>
          <w:sz w:val="28"/>
          <w:szCs w:val="28"/>
          <w:lang w:eastAsia="ru-RU"/>
        </w:rPr>
        <w:t xml:space="preserve"> учебный </w:t>
      </w:r>
      <w:r w:rsidR="00E35EE5" w:rsidRPr="001A0273">
        <w:rPr>
          <w:rFonts w:ascii="Arial" w:eastAsia="Times New Roman" w:hAnsi="Arial" w:cs="Arial"/>
          <w:sz w:val="28"/>
          <w:szCs w:val="28"/>
          <w:lang w:eastAsia="ru-RU"/>
        </w:rPr>
        <w:t>год.</w:t>
      </w:r>
    </w:p>
    <w:p w:rsidR="00E35EE5" w:rsidRPr="001A0273" w:rsidRDefault="00E35EE5" w:rsidP="00B66833">
      <w:pPr>
        <w:spacing w:after="0" w:line="240" w:lineRule="auto"/>
        <w:ind w:right="-283"/>
        <w:rPr>
          <w:rFonts w:ascii="Arial" w:eastAsia="Times New Roman" w:hAnsi="Arial" w:cs="Arial"/>
          <w:sz w:val="28"/>
          <w:szCs w:val="28"/>
          <w:lang w:eastAsia="ru-RU"/>
        </w:rPr>
      </w:pPr>
      <w:r w:rsidRPr="001A0273">
        <w:rPr>
          <w:rFonts w:ascii="Arial" w:eastAsia="Times New Roman" w:hAnsi="Arial" w:cs="Arial"/>
          <w:sz w:val="28"/>
          <w:szCs w:val="28"/>
          <w:lang w:eastAsia="ru-RU"/>
        </w:rPr>
        <w:t xml:space="preserve">       Содерж</w:t>
      </w:r>
      <w:r w:rsidR="00883443" w:rsidRPr="001A0273">
        <w:rPr>
          <w:rFonts w:ascii="Arial" w:eastAsia="Times New Roman" w:hAnsi="Arial" w:cs="Arial"/>
          <w:sz w:val="28"/>
          <w:szCs w:val="28"/>
          <w:lang w:eastAsia="ru-RU"/>
        </w:rPr>
        <w:t xml:space="preserve">ание образовательного процесса определялось </w:t>
      </w:r>
      <w:r w:rsidRPr="001A0273">
        <w:rPr>
          <w:rFonts w:ascii="Arial" w:eastAsia="Times New Roman" w:hAnsi="Arial" w:cs="Arial"/>
          <w:sz w:val="28"/>
          <w:szCs w:val="28"/>
          <w:lang w:eastAsia="ru-RU"/>
        </w:rPr>
        <w:t>общеобразовательной программой, разработанной и реализуемой в соответствии</w:t>
      </w:r>
      <w:r w:rsidRPr="001A02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ФГОС к структуре основной образовательной программы дошкольного образования. </w:t>
      </w:r>
    </w:p>
    <w:p w:rsidR="00C933B8" w:rsidRPr="00055842" w:rsidRDefault="00E35EE5" w:rsidP="00C933B8">
      <w:pPr>
        <w:tabs>
          <w:tab w:val="left" w:pos="570"/>
        </w:tabs>
        <w:jc w:val="both"/>
        <w:rPr>
          <w:rFonts w:ascii="Arial" w:hAnsi="Arial" w:cs="Arial"/>
          <w:sz w:val="28"/>
          <w:szCs w:val="28"/>
        </w:rPr>
      </w:pPr>
      <w:r w:rsidRPr="000558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C933B8" w:rsidRPr="00055842">
        <w:rPr>
          <w:rFonts w:ascii="Arial" w:hAnsi="Arial" w:cs="Arial"/>
          <w:iCs/>
          <w:sz w:val="28"/>
          <w:szCs w:val="28"/>
        </w:rPr>
        <w:t xml:space="preserve">Для достижений целей основной образовательной программы ДОУ, выравнивания стартовых возможностей детей из разных социальных слоев; развития самостоятельной деятельности детей с учетом их возраста и индивидуальных особенностей развития руководствуюсь положениями </w:t>
      </w:r>
      <w:r w:rsidR="00C933B8" w:rsidRPr="00055842">
        <w:rPr>
          <w:rFonts w:ascii="Arial" w:hAnsi="Arial" w:cs="Arial"/>
          <w:sz w:val="28"/>
          <w:szCs w:val="28"/>
        </w:rPr>
        <w:t>Федерального Государственного Образовательного Стандарта дошкольного образования (далее – ФГОС ДО):</w:t>
      </w:r>
    </w:p>
    <w:p w:rsidR="00C933B8" w:rsidRPr="00055842" w:rsidRDefault="00C933B8" w:rsidP="00C933B8">
      <w:pPr>
        <w:jc w:val="both"/>
        <w:rPr>
          <w:rFonts w:ascii="Arial" w:hAnsi="Arial" w:cs="Arial"/>
          <w:sz w:val="28"/>
          <w:szCs w:val="28"/>
        </w:rPr>
      </w:pPr>
      <w:r w:rsidRPr="00055842">
        <w:rPr>
          <w:rFonts w:ascii="Arial" w:hAnsi="Arial" w:cs="Arial"/>
          <w:sz w:val="28"/>
          <w:szCs w:val="28"/>
        </w:rPr>
        <w:t>- поддержка разнообразия детства, сохранение его уникальности, как важного этапа в развитии;</w:t>
      </w:r>
    </w:p>
    <w:p w:rsidR="00C933B8" w:rsidRPr="00055842" w:rsidRDefault="00C933B8" w:rsidP="00C933B8">
      <w:pPr>
        <w:jc w:val="both"/>
        <w:rPr>
          <w:rFonts w:ascii="Arial" w:hAnsi="Arial" w:cs="Arial"/>
          <w:sz w:val="28"/>
          <w:szCs w:val="28"/>
        </w:rPr>
      </w:pPr>
      <w:r w:rsidRPr="00055842">
        <w:rPr>
          <w:rFonts w:ascii="Arial" w:hAnsi="Arial" w:cs="Arial"/>
          <w:sz w:val="28"/>
          <w:szCs w:val="28"/>
        </w:rPr>
        <w:t xml:space="preserve">- личностно-развивающий и гуманистический характер взаимодействия с воспитанниками; </w:t>
      </w:r>
    </w:p>
    <w:p w:rsidR="00C933B8" w:rsidRPr="00055842" w:rsidRDefault="00C933B8" w:rsidP="00C933B8">
      <w:pPr>
        <w:jc w:val="both"/>
        <w:rPr>
          <w:rFonts w:ascii="Arial" w:hAnsi="Arial" w:cs="Arial"/>
          <w:sz w:val="28"/>
          <w:szCs w:val="28"/>
        </w:rPr>
      </w:pPr>
      <w:r w:rsidRPr="00055842">
        <w:rPr>
          <w:rFonts w:ascii="Arial" w:hAnsi="Arial" w:cs="Arial"/>
          <w:sz w:val="28"/>
          <w:szCs w:val="28"/>
        </w:rPr>
        <w:t>- уважение личности ребенка;</w:t>
      </w:r>
    </w:p>
    <w:p w:rsidR="00C933B8" w:rsidRPr="00055842" w:rsidRDefault="00C933B8" w:rsidP="00C933B8">
      <w:pPr>
        <w:jc w:val="both"/>
        <w:rPr>
          <w:rFonts w:ascii="Arial" w:hAnsi="Arial" w:cs="Arial"/>
          <w:sz w:val="28"/>
          <w:szCs w:val="28"/>
        </w:rPr>
      </w:pPr>
      <w:r w:rsidRPr="00055842">
        <w:rPr>
          <w:rFonts w:ascii="Arial" w:hAnsi="Arial" w:cs="Arial"/>
          <w:sz w:val="28"/>
          <w:szCs w:val="28"/>
        </w:rPr>
        <w:t>- реализация программы дошкольного образования в формах, специфических для детей дошкольного возраста.</w:t>
      </w:r>
    </w:p>
    <w:p w:rsidR="00C933B8" w:rsidRPr="00055842" w:rsidRDefault="00C933B8" w:rsidP="00C933B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055842">
        <w:rPr>
          <w:rFonts w:ascii="Arial" w:hAnsi="Arial" w:cs="Arial"/>
          <w:sz w:val="28"/>
          <w:szCs w:val="28"/>
        </w:rPr>
        <w:t>При реализации ООПДО и организации обучения воспитанников соблюдаю следующие принципы:</w:t>
      </w:r>
    </w:p>
    <w:p w:rsidR="00C933B8" w:rsidRPr="00055842" w:rsidRDefault="00C933B8" w:rsidP="00C933B8">
      <w:pPr>
        <w:jc w:val="both"/>
        <w:rPr>
          <w:rFonts w:ascii="Arial" w:hAnsi="Arial" w:cs="Arial"/>
          <w:sz w:val="28"/>
          <w:szCs w:val="28"/>
        </w:rPr>
      </w:pPr>
      <w:r w:rsidRPr="00055842">
        <w:rPr>
          <w:rFonts w:ascii="Arial" w:hAnsi="Arial" w:cs="Arial"/>
          <w:sz w:val="28"/>
          <w:szCs w:val="28"/>
        </w:rPr>
        <w:t>- полноценное проживание ребенком этапов дошкольного возраста;</w:t>
      </w:r>
    </w:p>
    <w:p w:rsidR="00C933B8" w:rsidRPr="00055842" w:rsidRDefault="00C933B8" w:rsidP="00C933B8">
      <w:pPr>
        <w:tabs>
          <w:tab w:val="left" w:pos="570"/>
        </w:tabs>
        <w:jc w:val="both"/>
        <w:rPr>
          <w:rFonts w:ascii="Arial" w:hAnsi="Arial" w:cs="Arial"/>
          <w:sz w:val="28"/>
          <w:szCs w:val="28"/>
        </w:rPr>
      </w:pPr>
      <w:r w:rsidRPr="00055842">
        <w:rPr>
          <w:rFonts w:ascii="Arial" w:hAnsi="Arial" w:cs="Arial"/>
          <w:sz w:val="28"/>
          <w:szCs w:val="28"/>
        </w:rPr>
        <w:t>- решение программных образовательных задач в совместной деятельности взрослого и детей,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C933B8" w:rsidRPr="00055842" w:rsidRDefault="00C933B8" w:rsidP="00C933B8">
      <w:pPr>
        <w:jc w:val="both"/>
        <w:rPr>
          <w:rFonts w:ascii="Arial" w:hAnsi="Arial" w:cs="Arial"/>
          <w:sz w:val="28"/>
          <w:szCs w:val="28"/>
        </w:rPr>
      </w:pPr>
      <w:r w:rsidRPr="00055842">
        <w:rPr>
          <w:rFonts w:ascii="Arial" w:hAnsi="Arial" w:cs="Arial"/>
          <w:sz w:val="28"/>
          <w:szCs w:val="28"/>
        </w:rPr>
        <w:lastRenderedPageBreak/>
        <w:t>- обеспечение единства воспитательных, развивающих и обучающих целей и задач;</w:t>
      </w:r>
    </w:p>
    <w:p w:rsidR="00C933B8" w:rsidRPr="00055842" w:rsidRDefault="00C933B8" w:rsidP="00C933B8">
      <w:pPr>
        <w:jc w:val="both"/>
        <w:rPr>
          <w:rFonts w:ascii="Arial" w:hAnsi="Arial" w:cs="Arial"/>
          <w:sz w:val="28"/>
          <w:szCs w:val="28"/>
        </w:rPr>
      </w:pPr>
      <w:r w:rsidRPr="00055842">
        <w:rPr>
          <w:rFonts w:ascii="Arial" w:hAnsi="Arial" w:cs="Arial"/>
          <w:sz w:val="28"/>
          <w:szCs w:val="28"/>
        </w:rPr>
        <w:t>- поддержка инициативы детей в различных видах деятельности;</w:t>
      </w:r>
    </w:p>
    <w:p w:rsidR="00C933B8" w:rsidRPr="00055842" w:rsidRDefault="00C933B8" w:rsidP="00C933B8">
      <w:pPr>
        <w:jc w:val="both"/>
        <w:rPr>
          <w:rFonts w:ascii="Arial" w:hAnsi="Arial" w:cs="Arial"/>
          <w:sz w:val="28"/>
          <w:szCs w:val="28"/>
        </w:rPr>
      </w:pPr>
      <w:r w:rsidRPr="00055842">
        <w:rPr>
          <w:rFonts w:ascii="Arial" w:hAnsi="Arial" w:cs="Arial"/>
          <w:sz w:val="28"/>
          <w:szCs w:val="28"/>
        </w:rPr>
        <w:t>- соблюдение принципа комплексно-тематического планирования.</w:t>
      </w:r>
    </w:p>
    <w:p w:rsidR="00E35EE5" w:rsidRPr="001A0273" w:rsidRDefault="00E35EE5" w:rsidP="00B668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02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В течение учебного года деятельность ДОУ была направлена на обеспечение непрерывного, всестороннего и своевременного развития ребенка. </w:t>
      </w:r>
    </w:p>
    <w:p w:rsidR="001A0273" w:rsidRPr="001A0273" w:rsidRDefault="00DE17AF" w:rsidP="001A0273">
      <w:pPr>
        <w:rPr>
          <w:rFonts w:ascii="Arial" w:hAnsi="Arial" w:cs="Arial"/>
          <w:sz w:val="28"/>
          <w:szCs w:val="28"/>
        </w:rPr>
      </w:pPr>
      <w:r w:rsidRPr="001A0273">
        <w:rPr>
          <w:rFonts w:ascii="Arial" w:hAnsi="Arial" w:cs="Arial"/>
          <w:sz w:val="28"/>
          <w:szCs w:val="28"/>
        </w:rPr>
        <w:t>В связи с введением ФГОС ДО все большее значение приобретает ценность развития личности в системе образования. Поэтому, одной из основных целей деятельности для меня является замена традиционных ценностей обучения ребёнка на ценности развития его личности. Исходя из этого, передо мной были поставлены следующие задачи:</w:t>
      </w:r>
    </w:p>
    <w:p w:rsidR="001A0273" w:rsidRPr="007D36A7" w:rsidRDefault="00997771" w:rsidP="001A0273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7D36A7">
        <w:rPr>
          <w:rFonts w:ascii="Arial" w:eastAsia="Times New Roman" w:hAnsi="Arial" w:cs="Arial"/>
          <w:sz w:val="28"/>
          <w:szCs w:val="28"/>
          <w:lang w:eastAsia="ru-RU"/>
        </w:rPr>
        <w:t>1.</w:t>
      </w:r>
      <w:r w:rsidR="001A0273" w:rsidRPr="007D36A7">
        <w:rPr>
          <w:rFonts w:ascii="Arial" w:eastAsia="Times New Roman" w:hAnsi="Arial" w:cs="Arial"/>
          <w:sz w:val="28"/>
          <w:szCs w:val="28"/>
          <w:lang w:eastAsia="ru-RU"/>
        </w:rPr>
        <w:t xml:space="preserve"> Формировать общую культуру личности детей, в том числе ценностей здорового образа жизни, развивать их социальные, нравственные, эстетические, интеллектуальные, физические качества, ин</w:t>
      </w:r>
      <w:r w:rsidRPr="007D36A7">
        <w:rPr>
          <w:rFonts w:ascii="Arial" w:eastAsia="Times New Roman" w:hAnsi="Arial" w:cs="Arial"/>
          <w:sz w:val="28"/>
          <w:szCs w:val="28"/>
          <w:lang w:eastAsia="ru-RU"/>
        </w:rPr>
        <w:t>ициативность, самостоятельность</w:t>
      </w:r>
      <w:r w:rsidR="001A0273" w:rsidRPr="007D36A7">
        <w:rPr>
          <w:rFonts w:ascii="Arial" w:eastAsia="Times New Roman" w:hAnsi="Arial" w:cs="Arial"/>
          <w:sz w:val="28"/>
          <w:szCs w:val="28"/>
          <w:lang w:eastAsia="ru-RU"/>
        </w:rPr>
        <w:t xml:space="preserve"> и отве</w:t>
      </w:r>
      <w:r w:rsidRPr="007D36A7">
        <w:rPr>
          <w:rFonts w:ascii="Arial" w:eastAsia="Times New Roman" w:hAnsi="Arial" w:cs="Arial"/>
          <w:sz w:val="28"/>
          <w:szCs w:val="28"/>
          <w:lang w:eastAsia="ru-RU"/>
        </w:rPr>
        <w:t>т</w:t>
      </w:r>
      <w:r w:rsidR="001A0273" w:rsidRPr="007D36A7">
        <w:rPr>
          <w:rFonts w:ascii="Arial" w:eastAsia="Times New Roman" w:hAnsi="Arial" w:cs="Arial"/>
          <w:sz w:val="28"/>
          <w:szCs w:val="28"/>
          <w:lang w:eastAsia="ru-RU"/>
        </w:rPr>
        <w:t>ственность ребенка, формировать предпосылки учебной деятельности.</w:t>
      </w:r>
    </w:p>
    <w:p w:rsidR="001A0273" w:rsidRPr="007D36A7" w:rsidRDefault="00997771" w:rsidP="001A0273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7D36A7">
        <w:rPr>
          <w:rFonts w:ascii="Arial" w:eastAsia="Times New Roman" w:hAnsi="Arial" w:cs="Arial"/>
          <w:sz w:val="28"/>
          <w:szCs w:val="28"/>
          <w:lang w:eastAsia="ru-RU"/>
        </w:rPr>
        <w:t>2. </w:t>
      </w:r>
      <w:r w:rsidR="001A0273" w:rsidRPr="007D36A7">
        <w:rPr>
          <w:rFonts w:ascii="Arial" w:eastAsia="Times New Roman" w:hAnsi="Arial" w:cs="Arial"/>
          <w:sz w:val="28"/>
          <w:szCs w:val="28"/>
          <w:lang w:eastAsia="ru-RU"/>
        </w:rPr>
        <w:t>Создать благоприятные условия для развития детей в соотве</w:t>
      </w:r>
      <w:r w:rsidRPr="007D36A7">
        <w:rPr>
          <w:rFonts w:ascii="Arial" w:eastAsia="Times New Roman" w:hAnsi="Arial" w:cs="Arial"/>
          <w:sz w:val="28"/>
          <w:szCs w:val="28"/>
          <w:lang w:eastAsia="ru-RU"/>
        </w:rPr>
        <w:t>т</w:t>
      </w:r>
      <w:r w:rsidR="001A0273" w:rsidRPr="007D36A7">
        <w:rPr>
          <w:rFonts w:ascii="Arial" w:eastAsia="Times New Roman" w:hAnsi="Arial" w:cs="Arial"/>
          <w:sz w:val="28"/>
          <w:szCs w:val="28"/>
          <w:lang w:eastAsia="ru-RU"/>
        </w:rPr>
        <w:t>ствии с их возрастными и индивидуальны</w:t>
      </w:r>
      <w:r w:rsidRPr="007D36A7">
        <w:rPr>
          <w:rFonts w:ascii="Arial" w:eastAsia="Times New Roman" w:hAnsi="Arial" w:cs="Arial"/>
          <w:sz w:val="28"/>
          <w:szCs w:val="28"/>
          <w:lang w:eastAsia="ru-RU"/>
        </w:rPr>
        <w:t>ми особенностями и склонностями</w:t>
      </w:r>
      <w:r w:rsidR="001A0273" w:rsidRPr="007D36A7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7D36A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7F07E9">
        <w:rPr>
          <w:rFonts w:ascii="Arial" w:eastAsia="Times New Roman" w:hAnsi="Arial" w:cs="Arial"/>
          <w:sz w:val="28"/>
          <w:szCs w:val="28"/>
          <w:lang w:eastAsia="ru-RU"/>
        </w:rPr>
        <w:t>развития </w:t>
      </w:r>
      <w:r w:rsidR="001A0273" w:rsidRPr="007D36A7">
        <w:rPr>
          <w:rFonts w:ascii="Arial" w:eastAsia="Times New Roman" w:hAnsi="Arial" w:cs="Arial"/>
          <w:sz w:val="28"/>
          <w:szCs w:val="28"/>
          <w:lang w:eastAsia="ru-RU"/>
        </w:rPr>
        <w:t>способностей и творческого потенциала каждого ребёнка как субъекта отношений с самим собой, другими детьми, взрослым миром.</w:t>
      </w:r>
    </w:p>
    <w:p w:rsidR="001A0273" w:rsidRPr="007D36A7" w:rsidRDefault="00997771" w:rsidP="001A0273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7D36A7">
        <w:rPr>
          <w:rFonts w:ascii="Arial" w:eastAsia="Times New Roman" w:hAnsi="Arial" w:cs="Arial"/>
          <w:sz w:val="28"/>
          <w:szCs w:val="28"/>
          <w:lang w:eastAsia="ru-RU"/>
        </w:rPr>
        <w:t>3.</w:t>
      </w:r>
      <w:r w:rsidR="001A0273" w:rsidRPr="007D36A7">
        <w:rPr>
          <w:rFonts w:ascii="Arial" w:eastAsia="Times New Roman" w:hAnsi="Arial" w:cs="Arial"/>
          <w:sz w:val="28"/>
          <w:szCs w:val="28"/>
          <w:lang w:eastAsia="ru-RU"/>
        </w:rPr>
        <w:t xml:space="preserve"> Обеспечить психолого – 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1A0273" w:rsidRPr="007D36A7" w:rsidRDefault="001A0273" w:rsidP="00B66833">
      <w:pPr>
        <w:rPr>
          <w:rFonts w:ascii="Arial" w:hAnsi="Arial" w:cs="Arial"/>
          <w:sz w:val="28"/>
          <w:szCs w:val="28"/>
        </w:rPr>
      </w:pPr>
    </w:p>
    <w:p w:rsidR="00BB4F89" w:rsidRPr="00682E32" w:rsidRDefault="00BB4F89" w:rsidP="00BB4F89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A1502" w:rsidRDefault="00CA1502" w:rsidP="00997771">
      <w:pPr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 w:rsidRPr="00682E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течение года строго соблюдался режим дня и все санитарно-гигиенические требования к пребыва</w:t>
      </w:r>
      <w:r w:rsidR="0099777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нию детей в ДОУ. Согласно плану </w:t>
      </w:r>
      <w:r w:rsidRPr="00682E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проводились</w:t>
      </w:r>
      <w:r w:rsidR="007D36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Pr="00682E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медицинское, педагогическое</w:t>
      </w: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обследование воспитанников, подтвердившее положительную динамику развития каждого ребёнка и группы в целом.</w:t>
      </w:r>
    </w:p>
    <w:p w:rsidR="00055842" w:rsidRDefault="00055842" w:rsidP="00997771">
      <w:pPr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055842" w:rsidRDefault="00055842" w:rsidP="00997771">
      <w:pPr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055842" w:rsidRDefault="00055842" w:rsidP="00997771">
      <w:pPr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055842" w:rsidRDefault="00055842" w:rsidP="00997771">
      <w:pPr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2C5EB1" w:rsidRDefault="002C5EB1" w:rsidP="00B66833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7F07E9" w:rsidRDefault="007F07E9" w:rsidP="00FA56C7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7F07E9" w:rsidRDefault="007F07E9" w:rsidP="00FA56C7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F97FB9" w:rsidRDefault="00FA56C7" w:rsidP="00FA56C7">
      <w:pPr>
        <w:rPr>
          <w:rFonts w:ascii="Arial" w:hAnsi="Arial" w:cs="Arial"/>
          <w:b/>
          <w:bCs/>
          <w:sz w:val="28"/>
          <w:szCs w:val="28"/>
        </w:rPr>
      </w:pPr>
      <w:r w:rsidRPr="00F97FB9">
        <w:rPr>
          <w:rFonts w:ascii="Arial" w:eastAsia="Calibri" w:hAnsi="Arial" w:cs="Arial"/>
          <w:b/>
          <w:bCs/>
          <w:sz w:val="28"/>
          <w:szCs w:val="28"/>
        </w:rPr>
        <w:lastRenderedPageBreak/>
        <w:t xml:space="preserve">Создание условий, безопасных для жизни и здоровья детей </w:t>
      </w:r>
    </w:p>
    <w:p w:rsidR="00FA56C7" w:rsidRPr="00F97FB9" w:rsidRDefault="00FA56C7" w:rsidP="00977CA7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F97FB9">
        <w:rPr>
          <w:rFonts w:ascii="Arial" w:eastAsia="Calibri" w:hAnsi="Arial" w:cs="Arial"/>
          <w:b/>
          <w:bCs/>
          <w:sz w:val="28"/>
          <w:szCs w:val="28"/>
        </w:rPr>
        <w:t>(по результатам мониторинга)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2645"/>
        <w:gridCol w:w="2469"/>
        <w:gridCol w:w="1731"/>
        <w:gridCol w:w="1701"/>
      </w:tblGrid>
      <w:tr w:rsidR="00FA56C7" w:rsidRPr="00F97FB9" w:rsidTr="00F92723">
        <w:tc>
          <w:tcPr>
            <w:tcW w:w="10598" w:type="dxa"/>
            <w:gridSpan w:val="5"/>
          </w:tcPr>
          <w:p w:rsidR="00FA56C7" w:rsidRPr="00F97FB9" w:rsidRDefault="00FA56C7" w:rsidP="00883443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F97FB9">
              <w:rPr>
                <w:rFonts w:ascii="Arial" w:eastAsia="Calibri" w:hAnsi="Arial" w:cs="Arial"/>
                <w:sz w:val="28"/>
                <w:szCs w:val="28"/>
              </w:rPr>
              <w:t>Стабильные положительные результаты по заболеваемости детей и наличию травматизма</w:t>
            </w:r>
          </w:p>
        </w:tc>
      </w:tr>
      <w:tr w:rsidR="00977CA7" w:rsidRPr="00F97FB9" w:rsidTr="00F92723">
        <w:trPr>
          <w:trHeight w:val="744"/>
        </w:trPr>
        <w:tc>
          <w:tcPr>
            <w:tcW w:w="2052" w:type="dxa"/>
            <w:vMerge w:val="restart"/>
          </w:tcPr>
          <w:p w:rsidR="00977CA7" w:rsidRPr="00F97FB9" w:rsidRDefault="00977CA7" w:rsidP="00883443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F97FB9">
              <w:rPr>
                <w:rFonts w:ascii="Arial" w:eastAsia="Calibri" w:hAnsi="Arial" w:cs="Arial"/>
                <w:sz w:val="28"/>
                <w:szCs w:val="28"/>
              </w:rPr>
              <w:t>Учебный год</w:t>
            </w:r>
          </w:p>
        </w:tc>
        <w:tc>
          <w:tcPr>
            <w:tcW w:w="5114" w:type="dxa"/>
            <w:gridSpan w:val="2"/>
          </w:tcPr>
          <w:p w:rsidR="00977CA7" w:rsidRPr="00F97FB9" w:rsidRDefault="00977CA7" w:rsidP="00883443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F97FB9">
              <w:rPr>
                <w:rFonts w:ascii="Arial" w:eastAsia="Calibri" w:hAnsi="Arial" w:cs="Arial"/>
                <w:sz w:val="28"/>
                <w:szCs w:val="28"/>
              </w:rPr>
              <w:t xml:space="preserve"> Информация о заболеваемости</w:t>
            </w:r>
          </w:p>
        </w:tc>
        <w:tc>
          <w:tcPr>
            <w:tcW w:w="3432" w:type="dxa"/>
            <w:gridSpan w:val="2"/>
          </w:tcPr>
          <w:p w:rsidR="00977CA7" w:rsidRPr="00F97FB9" w:rsidRDefault="00977CA7" w:rsidP="00883443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F97FB9">
              <w:rPr>
                <w:rFonts w:ascii="Arial" w:eastAsia="Calibri" w:hAnsi="Arial" w:cs="Arial"/>
                <w:sz w:val="28"/>
                <w:szCs w:val="28"/>
              </w:rPr>
              <w:t xml:space="preserve"> Информация о наличии травматизма</w:t>
            </w:r>
          </w:p>
        </w:tc>
      </w:tr>
      <w:tr w:rsidR="00977CA7" w:rsidRPr="00F97FB9" w:rsidTr="00F92723">
        <w:trPr>
          <w:trHeight w:val="743"/>
        </w:trPr>
        <w:tc>
          <w:tcPr>
            <w:tcW w:w="2052" w:type="dxa"/>
            <w:vMerge/>
          </w:tcPr>
          <w:p w:rsidR="00977CA7" w:rsidRPr="00F97FB9" w:rsidRDefault="00977CA7" w:rsidP="00883443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645" w:type="dxa"/>
          </w:tcPr>
          <w:p w:rsidR="00977CA7" w:rsidRPr="00F97FB9" w:rsidRDefault="00F92723" w:rsidP="00883443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Начало года</w:t>
            </w:r>
          </w:p>
        </w:tc>
        <w:tc>
          <w:tcPr>
            <w:tcW w:w="2469" w:type="dxa"/>
          </w:tcPr>
          <w:p w:rsidR="00977CA7" w:rsidRPr="00F97FB9" w:rsidRDefault="00F92723" w:rsidP="00883443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Конец года</w:t>
            </w:r>
          </w:p>
        </w:tc>
        <w:tc>
          <w:tcPr>
            <w:tcW w:w="1731" w:type="dxa"/>
          </w:tcPr>
          <w:p w:rsidR="00977CA7" w:rsidRPr="00F97FB9" w:rsidRDefault="00F92723" w:rsidP="00883443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Начало года</w:t>
            </w:r>
          </w:p>
        </w:tc>
        <w:tc>
          <w:tcPr>
            <w:tcW w:w="1701" w:type="dxa"/>
          </w:tcPr>
          <w:p w:rsidR="00977CA7" w:rsidRPr="00F97FB9" w:rsidRDefault="00F92723" w:rsidP="00883443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Конец года</w:t>
            </w:r>
          </w:p>
        </w:tc>
      </w:tr>
      <w:tr w:rsidR="00977CA7" w:rsidRPr="00F97FB9" w:rsidTr="00F92723">
        <w:tc>
          <w:tcPr>
            <w:tcW w:w="2052" w:type="dxa"/>
          </w:tcPr>
          <w:p w:rsidR="00977CA7" w:rsidRPr="002C5EB1" w:rsidRDefault="001A0273" w:rsidP="00FA56C7">
            <w:pPr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2016 - 2017</w:t>
            </w:r>
          </w:p>
        </w:tc>
        <w:tc>
          <w:tcPr>
            <w:tcW w:w="2645" w:type="dxa"/>
          </w:tcPr>
          <w:p w:rsidR="00977CA7" w:rsidRPr="002C5EB1" w:rsidRDefault="00977CA7" w:rsidP="00883443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Заболеваемость в группе – </w:t>
            </w:r>
          </w:p>
          <w:p w:rsidR="00977CA7" w:rsidRDefault="00977CA7" w:rsidP="00883443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2C5EB1">
              <w:rPr>
                <w:rFonts w:ascii="Arial" w:hAnsi="Arial" w:cs="Arial"/>
                <w:bCs/>
                <w:sz w:val="28"/>
                <w:szCs w:val="28"/>
              </w:rPr>
              <w:t>По с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емейным обстоятельствам – </w:t>
            </w:r>
          </w:p>
          <w:p w:rsidR="00977CA7" w:rsidRDefault="00977CA7" w:rsidP="00883443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Посещаемость – </w:t>
            </w:r>
          </w:p>
          <w:p w:rsidR="00977CA7" w:rsidRDefault="00977CA7" w:rsidP="00883443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Индекс здоровья -</w:t>
            </w:r>
          </w:p>
          <w:p w:rsidR="00977CA7" w:rsidRPr="002C5EB1" w:rsidRDefault="00977CA7" w:rsidP="00883443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69" w:type="dxa"/>
          </w:tcPr>
          <w:p w:rsidR="00977CA7" w:rsidRPr="002C5EB1" w:rsidRDefault="007D36A7" w:rsidP="00883443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Заболеваемость в группе – 12</w:t>
            </w:r>
            <w:r w:rsidR="00977CA7" w:rsidRPr="002C5EB1">
              <w:rPr>
                <w:rFonts w:ascii="Arial" w:hAnsi="Arial" w:cs="Arial"/>
                <w:bCs/>
                <w:sz w:val="28"/>
                <w:szCs w:val="28"/>
              </w:rPr>
              <w:t>%,</w:t>
            </w:r>
          </w:p>
          <w:p w:rsidR="00977CA7" w:rsidRDefault="00977CA7" w:rsidP="00883443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2C5EB1">
              <w:rPr>
                <w:rFonts w:ascii="Arial" w:hAnsi="Arial" w:cs="Arial"/>
                <w:bCs/>
                <w:sz w:val="28"/>
                <w:szCs w:val="28"/>
              </w:rPr>
              <w:t>По</w:t>
            </w:r>
            <w:r w:rsidR="007D36A7">
              <w:rPr>
                <w:rFonts w:ascii="Arial" w:hAnsi="Arial" w:cs="Arial"/>
                <w:bCs/>
                <w:sz w:val="28"/>
                <w:szCs w:val="28"/>
              </w:rPr>
              <w:t xml:space="preserve"> семейным обстоятельствам – </w:t>
            </w:r>
            <w:r w:rsidRPr="002C5EB1">
              <w:rPr>
                <w:rFonts w:ascii="Arial" w:hAnsi="Arial" w:cs="Arial"/>
                <w:bCs/>
                <w:sz w:val="28"/>
                <w:szCs w:val="28"/>
              </w:rPr>
              <w:t>%,</w:t>
            </w:r>
          </w:p>
          <w:p w:rsidR="00977CA7" w:rsidRDefault="007D36A7" w:rsidP="00883443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Посещаемость – 68</w:t>
            </w:r>
            <w:r w:rsidR="00977CA7">
              <w:rPr>
                <w:rFonts w:ascii="Arial" w:hAnsi="Arial" w:cs="Arial"/>
                <w:bCs/>
                <w:sz w:val="28"/>
                <w:szCs w:val="28"/>
              </w:rPr>
              <w:t>,8%.</w:t>
            </w:r>
          </w:p>
          <w:p w:rsidR="00977CA7" w:rsidRDefault="00977CA7" w:rsidP="00883443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Индекс здоровья </w:t>
            </w:r>
            <w:r w:rsidR="007D36A7">
              <w:rPr>
                <w:rFonts w:ascii="Arial" w:hAnsi="Arial" w:cs="Arial"/>
                <w:bCs/>
                <w:sz w:val="28"/>
                <w:szCs w:val="28"/>
              </w:rPr>
              <w:t>-</w:t>
            </w:r>
            <w:r>
              <w:rPr>
                <w:rFonts w:ascii="Arial" w:hAnsi="Arial" w:cs="Arial"/>
                <w:bCs/>
                <w:sz w:val="28"/>
                <w:szCs w:val="28"/>
              </w:rPr>
              <w:t>%.</w:t>
            </w:r>
          </w:p>
          <w:p w:rsidR="00977CA7" w:rsidRPr="002C5EB1" w:rsidRDefault="00977CA7" w:rsidP="00883443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31" w:type="dxa"/>
          </w:tcPr>
          <w:p w:rsidR="00977CA7" w:rsidRPr="002C5EB1" w:rsidRDefault="00977CA7" w:rsidP="00883443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2C5EB1">
              <w:rPr>
                <w:rFonts w:ascii="Arial" w:hAnsi="Arial" w:cs="Arial"/>
                <w:bCs/>
                <w:sz w:val="28"/>
                <w:szCs w:val="28"/>
              </w:rPr>
              <w:t>Случаев травматизма не было.</w:t>
            </w:r>
          </w:p>
        </w:tc>
        <w:tc>
          <w:tcPr>
            <w:tcW w:w="1701" w:type="dxa"/>
          </w:tcPr>
          <w:p w:rsidR="00977CA7" w:rsidRPr="002C5EB1" w:rsidRDefault="00F92723" w:rsidP="00883443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</w:rPr>
              <w:t>Случаев травматизма не было</w:t>
            </w:r>
          </w:p>
        </w:tc>
      </w:tr>
    </w:tbl>
    <w:p w:rsidR="00255638" w:rsidRDefault="00255638" w:rsidP="00F92723">
      <w:pPr>
        <w:ind w:left="709"/>
        <w:rPr>
          <w:rFonts w:ascii="Arial" w:eastAsia="Calibri" w:hAnsi="Arial" w:cs="Arial"/>
          <w:bCs/>
          <w:sz w:val="28"/>
          <w:szCs w:val="28"/>
        </w:rPr>
      </w:pPr>
    </w:p>
    <w:p w:rsidR="00FA56C7" w:rsidRPr="00F92723" w:rsidRDefault="00F92723" w:rsidP="00F92723">
      <w:pPr>
        <w:ind w:left="709"/>
        <w:rPr>
          <w:rFonts w:ascii="Arial" w:eastAsia="Calibri" w:hAnsi="Arial" w:cs="Arial"/>
          <w:bCs/>
          <w:sz w:val="28"/>
          <w:szCs w:val="28"/>
        </w:rPr>
      </w:pPr>
      <w:r w:rsidRPr="00F92723">
        <w:rPr>
          <w:rFonts w:ascii="Arial" w:eastAsia="Calibri" w:hAnsi="Arial" w:cs="Arial"/>
          <w:bCs/>
          <w:sz w:val="28"/>
          <w:szCs w:val="28"/>
        </w:rPr>
        <w:t>В начале и на конец учебного года 21 ребёнок имеет вторую группу здоровья</w:t>
      </w:r>
      <w:r w:rsidR="007D36A7">
        <w:rPr>
          <w:rFonts w:ascii="Arial" w:eastAsia="Calibri" w:hAnsi="Arial" w:cs="Arial"/>
          <w:bCs/>
          <w:sz w:val="28"/>
          <w:szCs w:val="28"/>
        </w:rPr>
        <w:t>.</w:t>
      </w:r>
      <w:r w:rsidRPr="00F92723">
        <w:rPr>
          <w:rFonts w:ascii="Arial" w:eastAsia="Calibri" w:hAnsi="Arial" w:cs="Arial"/>
          <w:bCs/>
          <w:sz w:val="28"/>
          <w:szCs w:val="28"/>
        </w:rPr>
        <w:t xml:space="preserve"> </w:t>
      </w:r>
    </w:p>
    <w:p w:rsidR="00FA56C7" w:rsidRDefault="00FA56C7" w:rsidP="00B66833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CA1502" w:rsidRDefault="00CA1502" w:rsidP="00B66833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C933B8" w:rsidRDefault="00CA1502" w:rsidP="00C933B8">
      <w:pPr>
        <w:ind w:firstLine="708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С детьми систематически проводилась организованная образовательная деятельность в соответствии с программой и утверждённым расписанием образовательной деятельности. 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</w:t>
      </w:r>
    </w:p>
    <w:p w:rsidR="00C933B8" w:rsidRPr="00055842" w:rsidRDefault="00C933B8" w:rsidP="00C933B8">
      <w:pPr>
        <w:ind w:firstLine="708"/>
        <w:jc w:val="both"/>
        <w:rPr>
          <w:rFonts w:ascii="Arial" w:hAnsi="Arial" w:cs="Arial"/>
          <w:iCs/>
          <w:sz w:val="28"/>
          <w:szCs w:val="28"/>
        </w:rPr>
      </w:pPr>
      <w:r w:rsidRPr="00055842">
        <w:rPr>
          <w:rFonts w:ascii="Arial" w:hAnsi="Arial" w:cs="Arial"/>
          <w:iCs/>
          <w:sz w:val="28"/>
          <w:szCs w:val="28"/>
        </w:rPr>
        <w:t xml:space="preserve"> В структуру планирования воспитательно-образовательного процесса внесены коррективы, связанные с активизацией новых форм работы с детьми, распределением программных задач по образовательным </w:t>
      </w:r>
      <w:r w:rsidRPr="00055842">
        <w:rPr>
          <w:rFonts w:ascii="Arial" w:hAnsi="Arial" w:cs="Arial"/>
          <w:iCs/>
          <w:sz w:val="28"/>
          <w:szCs w:val="28"/>
        </w:rPr>
        <w:lastRenderedPageBreak/>
        <w:t>областям и с учетом не только совместной, но и самостоятельной деятельности детей. Планирование осуществляется с учетом требований ФГОС ДО.</w:t>
      </w:r>
    </w:p>
    <w:p w:rsidR="00C933B8" w:rsidRPr="00055842" w:rsidRDefault="00C933B8" w:rsidP="00C933B8">
      <w:pPr>
        <w:numPr>
          <w:ilvl w:val="1"/>
          <w:numId w:val="0"/>
        </w:numPr>
        <w:tabs>
          <w:tab w:val="num" w:pos="960"/>
        </w:tabs>
        <w:jc w:val="both"/>
        <w:rPr>
          <w:rFonts w:ascii="Arial" w:hAnsi="Arial" w:cs="Arial"/>
          <w:sz w:val="28"/>
          <w:szCs w:val="28"/>
        </w:rPr>
      </w:pPr>
      <w:r w:rsidRPr="00055842">
        <w:rPr>
          <w:rFonts w:ascii="Arial" w:hAnsi="Arial" w:cs="Arial"/>
          <w:sz w:val="28"/>
          <w:szCs w:val="28"/>
        </w:rPr>
        <w:t xml:space="preserve">         Осуществляю системный подход к планированию образовательную деятельность процесса с учетом индивидуальных особенностей развития детей группы; прогнозирую результаты достижения детей. </w:t>
      </w:r>
    </w:p>
    <w:p w:rsidR="007F07E9" w:rsidRDefault="00C933B8" w:rsidP="00C933B8">
      <w:pPr>
        <w:shd w:val="clear" w:color="auto" w:fill="FFFFFF"/>
        <w:tabs>
          <w:tab w:val="left" w:pos="1092"/>
        </w:tabs>
        <w:contextualSpacing/>
        <w:jc w:val="both"/>
        <w:rPr>
          <w:rFonts w:ascii="Arial" w:hAnsi="Arial" w:cs="Arial"/>
          <w:iCs/>
          <w:sz w:val="28"/>
          <w:szCs w:val="28"/>
        </w:rPr>
      </w:pPr>
      <w:r w:rsidRPr="00055842">
        <w:rPr>
          <w:rFonts w:ascii="Arial" w:hAnsi="Arial" w:cs="Arial"/>
          <w:iCs/>
          <w:sz w:val="28"/>
          <w:szCs w:val="28"/>
        </w:rPr>
        <w:t xml:space="preserve">         В настоящее время реализую основную общеобразовательную программу дошкольного образования учреждения,</w:t>
      </w:r>
      <w:r w:rsidR="007F07E9" w:rsidRPr="007F07E9">
        <w:rPr>
          <w:rFonts w:ascii="Arial" w:hAnsi="Arial" w:cs="Arial"/>
          <w:iCs/>
          <w:sz w:val="28"/>
          <w:szCs w:val="28"/>
        </w:rPr>
        <w:t xml:space="preserve"> </w:t>
      </w:r>
      <w:r w:rsidR="007F07E9" w:rsidRPr="00055842">
        <w:rPr>
          <w:rFonts w:ascii="Arial" w:hAnsi="Arial" w:cs="Arial"/>
          <w:iCs/>
          <w:sz w:val="28"/>
          <w:szCs w:val="28"/>
        </w:rPr>
        <w:t>расширен</w:t>
      </w:r>
      <w:r w:rsidR="007F07E9">
        <w:rPr>
          <w:rFonts w:ascii="Arial" w:hAnsi="Arial" w:cs="Arial"/>
          <w:iCs/>
          <w:sz w:val="28"/>
          <w:szCs w:val="28"/>
        </w:rPr>
        <w:t>ную</w:t>
      </w:r>
      <w:r w:rsidR="007F07E9" w:rsidRPr="00055842">
        <w:rPr>
          <w:rFonts w:ascii="Arial" w:hAnsi="Arial" w:cs="Arial"/>
          <w:iCs/>
          <w:sz w:val="28"/>
          <w:szCs w:val="28"/>
        </w:rPr>
        <w:t xml:space="preserve"> и дополнен</w:t>
      </w:r>
      <w:r w:rsidR="007F07E9">
        <w:rPr>
          <w:rFonts w:ascii="Arial" w:hAnsi="Arial" w:cs="Arial"/>
          <w:iCs/>
          <w:sz w:val="28"/>
          <w:szCs w:val="28"/>
        </w:rPr>
        <w:t>ную</w:t>
      </w:r>
      <w:r w:rsidR="007F07E9" w:rsidRPr="00055842">
        <w:rPr>
          <w:rFonts w:ascii="Arial" w:hAnsi="Arial" w:cs="Arial"/>
          <w:iCs/>
          <w:sz w:val="28"/>
          <w:szCs w:val="28"/>
        </w:rPr>
        <w:t xml:space="preserve"> парциальными программами</w:t>
      </w:r>
      <w:r w:rsidR="007F07E9">
        <w:rPr>
          <w:rFonts w:ascii="Arial" w:hAnsi="Arial" w:cs="Arial"/>
          <w:iCs/>
          <w:sz w:val="28"/>
          <w:szCs w:val="28"/>
        </w:rPr>
        <w:t xml:space="preserve"> (</w:t>
      </w:r>
      <w:r w:rsidR="007F07E9" w:rsidRPr="00055842">
        <w:rPr>
          <w:rFonts w:ascii="Arial" w:hAnsi="Arial" w:cs="Arial"/>
          <w:iCs/>
          <w:sz w:val="28"/>
          <w:szCs w:val="28"/>
        </w:rPr>
        <w:t>«Развивающие занятия с детьми», ЗАО «Олма Медиа Групп», 2006г.;</w:t>
      </w:r>
      <w:r w:rsidR="007F07E9">
        <w:rPr>
          <w:rFonts w:ascii="Arial" w:hAnsi="Arial" w:cs="Arial"/>
          <w:iCs/>
          <w:sz w:val="28"/>
          <w:szCs w:val="28"/>
        </w:rPr>
        <w:t xml:space="preserve"> </w:t>
      </w:r>
      <w:r w:rsidR="007F07E9" w:rsidRPr="00055842">
        <w:rPr>
          <w:rFonts w:ascii="Arial" w:hAnsi="Arial" w:cs="Arial"/>
          <w:iCs/>
          <w:sz w:val="28"/>
          <w:szCs w:val="28"/>
        </w:rPr>
        <w:t>Н.Е.Васюкова, Н.М.Родина «Комплексно-тематическое планирование образовательного процесса с детьми», ООО «ТЦ Сфера», Москва, 2012г.;</w:t>
      </w:r>
      <w:r w:rsidR="007F07E9">
        <w:rPr>
          <w:rFonts w:ascii="Arial" w:hAnsi="Arial" w:cs="Arial"/>
          <w:iCs/>
          <w:sz w:val="28"/>
          <w:szCs w:val="28"/>
        </w:rPr>
        <w:t xml:space="preserve"> </w:t>
      </w:r>
      <w:r w:rsidR="007F07E9" w:rsidRPr="00055842">
        <w:rPr>
          <w:rFonts w:ascii="Arial" w:hAnsi="Arial" w:cs="Arial"/>
          <w:iCs/>
          <w:sz w:val="28"/>
          <w:szCs w:val="28"/>
        </w:rPr>
        <w:t>А.Г.Арушанова, Р.А.Иванкова «Коммуникация. Развивающее обучение с детьми», ООО «ТЦ Сфера», Москва, 2013г.;</w:t>
      </w:r>
      <w:r w:rsidR="007F07E9">
        <w:rPr>
          <w:rFonts w:ascii="Arial" w:hAnsi="Arial" w:cs="Arial"/>
          <w:iCs/>
          <w:sz w:val="28"/>
          <w:szCs w:val="28"/>
        </w:rPr>
        <w:t xml:space="preserve"> </w:t>
      </w:r>
      <w:r w:rsidR="007F07E9" w:rsidRPr="00055842">
        <w:rPr>
          <w:rFonts w:ascii="Arial" w:hAnsi="Arial" w:cs="Arial"/>
          <w:iCs/>
          <w:sz w:val="28"/>
          <w:szCs w:val="28"/>
        </w:rPr>
        <w:t>И.А.Лыкова «Изобразительная деятельность в детском саду», ООО «ТЦ Сфера», Москва, 2007г.;</w:t>
      </w:r>
      <w:r w:rsidR="007F07E9">
        <w:rPr>
          <w:rFonts w:ascii="Arial" w:hAnsi="Arial" w:cs="Arial"/>
          <w:iCs/>
          <w:sz w:val="28"/>
          <w:szCs w:val="28"/>
        </w:rPr>
        <w:t xml:space="preserve"> </w:t>
      </w:r>
      <w:r w:rsidR="007F07E9" w:rsidRPr="00055842">
        <w:rPr>
          <w:rFonts w:ascii="Arial" w:hAnsi="Arial" w:cs="Arial"/>
          <w:iCs/>
          <w:sz w:val="28"/>
          <w:szCs w:val="28"/>
        </w:rPr>
        <w:t>Т.И.Алиева, Н.Е.Васюкова «Художественная литература для детей», ООО «ТЦ Сфера», Москва</w:t>
      </w:r>
      <w:r w:rsidR="007F07E9">
        <w:rPr>
          <w:rFonts w:ascii="Arial" w:hAnsi="Arial" w:cs="Arial"/>
          <w:iCs/>
          <w:sz w:val="28"/>
          <w:szCs w:val="28"/>
        </w:rPr>
        <w:t xml:space="preserve">, 2013г.) и </w:t>
      </w:r>
      <w:r w:rsidRPr="00055842">
        <w:rPr>
          <w:rFonts w:ascii="Arial" w:hAnsi="Arial" w:cs="Arial"/>
          <w:iCs/>
          <w:sz w:val="28"/>
          <w:szCs w:val="28"/>
        </w:rPr>
        <w:t>разработанную на основе примерной общеобр</w:t>
      </w:r>
      <w:r w:rsidR="007F07E9">
        <w:rPr>
          <w:rFonts w:ascii="Arial" w:hAnsi="Arial" w:cs="Arial"/>
          <w:iCs/>
          <w:sz w:val="28"/>
          <w:szCs w:val="28"/>
        </w:rPr>
        <w:t xml:space="preserve">азовательной программы «Истоки» </w:t>
      </w:r>
      <w:r w:rsidRPr="00055842">
        <w:rPr>
          <w:rFonts w:ascii="Arial" w:hAnsi="Arial" w:cs="Arial"/>
          <w:iCs/>
          <w:sz w:val="28"/>
          <w:szCs w:val="28"/>
        </w:rPr>
        <w:t>Л.А.Парамонов</w:t>
      </w:r>
      <w:r w:rsidR="007F07E9">
        <w:rPr>
          <w:rFonts w:ascii="Arial" w:hAnsi="Arial" w:cs="Arial"/>
          <w:iCs/>
          <w:sz w:val="28"/>
          <w:szCs w:val="28"/>
        </w:rPr>
        <w:t>ой.</w:t>
      </w:r>
      <w:r w:rsidRPr="00055842">
        <w:rPr>
          <w:rFonts w:ascii="Arial" w:hAnsi="Arial" w:cs="Arial"/>
          <w:iCs/>
          <w:sz w:val="28"/>
          <w:szCs w:val="28"/>
        </w:rPr>
        <w:t xml:space="preserve"> </w:t>
      </w:r>
    </w:p>
    <w:p w:rsidR="00CA1502" w:rsidRDefault="00B617CA" w:rsidP="00997771">
      <w:pPr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Arial" w:hAnsi="Arial" w:cs="Arial"/>
          <w:sz w:val="28"/>
          <w:szCs w:val="28"/>
        </w:rPr>
        <w:t>Для всестороннего развития младших дошкольников</w:t>
      </w:r>
    </w:p>
    <w:p w:rsidR="007D36A7" w:rsidRDefault="00B617CA" w:rsidP="00997771">
      <w:pPr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в</w:t>
      </w:r>
      <w:r w:rsidR="00CA1502">
        <w:rPr>
          <w:rFonts w:ascii="Arial" w:eastAsia="Times New Roman" w:hAnsi="Arial" w:cs="Arial"/>
          <w:color w:val="000000"/>
          <w:sz w:val="28"/>
          <w:lang w:eastAsia="ru-RU"/>
        </w:rPr>
        <w:t xml:space="preserve"> течение года в группе были </w:t>
      </w: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подготовлены и </w:t>
      </w:r>
      <w:r w:rsidR="00CA1502">
        <w:rPr>
          <w:rFonts w:ascii="Arial" w:eastAsia="Times New Roman" w:hAnsi="Arial" w:cs="Arial"/>
          <w:color w:val="000000"/>
          <w:sz w:val="28"/>
          <w:lang w:eastAsia="ru-RU"/>
        </w:rPr>
        <w:t>проведен</w:t>
      </w:r>
      <w:r>
        <w:rPr>
          <w:rFonts w:ascii="Arial" w:eastAsia="Times New Roman" w:hAnsi="Arial" w:cs="Arial"/>
          <w:color w:val="000000"/>
          <w:sz w:val="28"/>
          <w:lang w:eastAsia="ru-RU"/>
        </w:rPr>
        <w:t>ы следующие мероприятия</w:t>
      </w:r>
      <w:r w:rsidR="00CA1502">
        <w:rPr>
          <w:rFonts w:ascii="Arial" w:eastAsia="Times New Roman" w:hAnsi="Arial" w:cs="Arial"/>
          <w:color w:val="000000"/>
          <w:sz w:val="28"/>
          <w:lang w:eastAsia="ru-RU"/>
        </w:rPr>
        <w:t xml:space="preserve">: </w:t>
      </w:r>
      <w:r w:rsidR="00654381">
        <w:rPr>
          <w:rFonts w:ascii="Arial" w:eastAsia="Times New Roman" w:hAnsi="Arial" w:cs="Arial"/>
          <w:color w:val="000000"/>
          <w:sz w:val="28"/>
          <w:lang w:eastAsia="ru-RU"/>
        </w:rPr>
        <w:t>осенний праздник «Осень в гости к малышам пришла», день здоровья «Если хочешь быть здоров», «День матери», новогодний праздник по сказке «Колобок», карнавал костюмов, праздник «8 марта», игры – драматизации по русским народным сказкам.</w:t>
      </w:r>
    </w:p>
    <w:p w:rsidR="007D36A7" w:rsidRDefault="00B617CA" w:rsidP="00997771">
      <w:pPr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С целью освоения современных образовательных технологий в своей работе использую проектный метод обучения. В этом учебном году</w:t>
      </w:r>
    </w:p>
    <w:p w:rsidR="00CA1502" w:rsidRDefault="00B617CA" w:rsidP="00997771">
      <w:pPr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п</w:t>
      </w:r>
      <w:r w:rsidR="00CA1502">
        <w:rPr>
          <w:rFonts w:ascii="Arial" w:eastAsia="Times New Roman" w:hAnsi="Arial" w:cs="Arial"/>
          <w:color w:val="000000"/>
          <w:sz w:val="28"/>
          <w:lang w:eastAsia="ru-RU"/>
        </w:rPr>
        <w:t>едагоги совместно с детьми участв</w:t>
      </w:r>
      <w:r w:rsidR="00E35EE5">
        <w:rPr>
          <w:rFonts w:ascii="Arial" w:eastAsia="Times New Roman" w:hAnsi="Arial" w:cs="Arial"/>
          <w:color w:val="000000"/>
          <w:sz w:val="28"/>
          <w:lang w:eastAsia="ru-RU"/>
        </w:rPr>
        <w:t>овали в реализации краткосрочных</w:t>
      </w:r>
      <w:r w:rsidR="007D36A7">
        <w:rPr>
          <w:rFonts w:ascii="Arial" w:eastAsia="Times New Roman" w:hAnsi="Arial" w:cs="Arial"/>
          <w:color w:val="000000"/>
          <w:sz w:val="28"/>
          <w:lang w:eastAsia="ru-RU"/>
        </w:rPr>
        <w:t xml:space="preserve"> познавательно-игровых</w:t>
      </w:r>
      <w:r w:rsidR="00CA1502">
        <w:rPr>
          <w:rFonts w:ascii="Arial" w:eastAsia="Times New Roman" w:hAnsi="Arial" w:cs="Arial"/>
          <w:color w:val="000000"/>
          <w:sz w:val="28"/>
          <w:lang w:eastAsia="ru-RU"/>
        </w:rPr>
        <w:t xml:space="preserve"> проекта</w:t>
      </w:r>
      <w:r w:rsidR="00E35EE5">
        <w:rPr>
          <w:rFonts w:ascii="Arial" w:eastAsia="Times New Roman" w:hAnsi="Arial" w:cs="Arial"/>
          <w:color w:val="000000"/>
          <w:sz w:val="28"/>
          <w:lang w:eastAsia="ru-RU"/>
        </w:rPr>
        <w:t>х:</w:t>
      </w:r>
      <w:r w:rsidR="00851A38">
        <w:rPr>
          <w:rFonts w:ascii="Arial" w:eastAsia="Times New Roman" w:hAnsi="Arial" w:cs="Arial"/>
          <w:color w:val="000000"/>
          <w:sz w:val="28"/>
          <w:lang w:eastAsia="ru-RU"/>
        </w:rPr>
        <w:t xml:space="preserve"> по формированию здорового образа жизни</w:t>
      </w:r>
      <w:r w:rsidR="00E35EE5">
        <w:rPr>
          <w:rFonts w:ascii="Arial" w:eastAsia="Times New Roman" w:hAnsi="Arial" w:cs="Arial"/>
          <w:color w:val="000000"/>
          <w:sz w:val="28"/>
          <w:lang w:eastAsia="ru-RU"/>
        </w:rPr>
        <w:t xml:space="preserve"> «</w:t>
      </w:r>
      <w:r w:rsidR="00851A38">
        <w:rPr>
          <w:rFonts w:ascii="Arial" w:eastAsia="Times New Roman" w:hAnsi="Arial" w:cs="Arial"/>
          <w:color w:val="000000"/>
          <w:sz w:val="28"/>
          <w:lang w:eastAsia="ru-RU"/>
        </w:rPr>
        <w:t>Мы за здоровье</w:t>
      </w:r>
      <w:r w:rsidR="00CA1502">
        <w:rPr>
          <w:rFonts w:ascii="Arial" w:eastAsia="Times New Roman" w:hAnsi="Arial" w:cs="Arial"/>
          <w:color w:val="000000"/>
          <w:sz w:val="28"/>
          <w:lang w:eastAsia="ru-RU"/>
        </w:rPr>
        <w:t>»</w:t>
      </w:r>
      <w:r w:rsidR="00E50E98">
        <w:rPr>
          <w:rFonts w:ascii="Arial" w:eastAsia="Times New Roman" w:hAnsi="Arial" w:cs="Arial"/>
          <w:color w:val="000000"/>
          <w:sz w:val="28"/>
          <w:lang w:eastAsia="ru-RU"/>
        </w:rPr>
        <w:t xml:space="preserve"> и «</w:t>
      </w:r>
      <w:r w:rsidR="00851A38">
        <w:rPr>
          <w:rFonts w:ascii="Arial" w:eastAsia="Times New Roman" w:hAnsi="Arial" w:cs="Arial"/>
          <w:color w:val="000000"/>
          <w:sz w:val="28"/>
          <w:lang w:eastAsia="ru-RU"/>
        </w:rPr>
        <w:t>В гости к белому медвежонку».</w:t>
      </w:r>
    </w:p>
    <w:p w:rsidR="00A65520" w:rsidRDefault="00A65520" w:rsidP="00B66833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CA1502" w:rsidRDefault="00CA1502" w:rsidP="00B66833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2C5EB1" w:rsidRDefault="00CA1502" w:rsidP="00997771">
      <w:pPr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</w:t>
      </w:r>
      <w:r w:rsidR="00B617CA">
        <w:rPr>
          <w:rFonts w:ascii="Arial" w:eastAsia="Times New Roman" w:hAnsi="Arial" w:cs="Arial"/>
          <w:color w:val="000000"/>
          <w:sz w:val="28"/>
          <w:lang w:eastAsia="ru-RU"/>
        </w:rPr>
        <w:t>В</w:t>
      </w:r>
      <w:r>
        <w:rPr>
          <w:rFonts w:ascii="Arial" w:eastAsia="Times New Roman" w:hAnsi="Arial" w:cs="Arial"/>
          <w:color w:val="000000"/>
          <w:sz w:val="28"/>
          <w:lang w:eastAsia="ru-RU"/>
        </w:rPr>
        <w:t>оспитанники</w:t>
      </w:r>
      <w:r w:rsidR="00B617CA">
        <w:rPr>
          <w:rFonts w:ascii="Arial" w:eastAsia="Times New Roman" w:hAnsi="Arial" w:cs="Arial"/>
          <w:color w:val="000000"/>
          <w:sz w:val="28"/>
          <w:lang w:eastAsia="ru-RU"/>
        </w:rPr>
        <w:t xml:space="preserve"> моей группы принимали активное</w:t>
      </w: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участие в конкурсах</w:t>
      </w:r>
      <w:r w:rsidR="00654381">
        <w:rPr>
          <w:rFonts w:ascii="Arial" w:eastAsia="Times New Roman" w:hAnsi="Arial" w:cs="Arial"/>
          <w:color w:val="000000"/>
          <w:sz w:val="28"/>
          <w:lang w:eastAsia="ru-RU"/>
        </w:rPr>
        <w:t xml:space="preserve"> и выставках</w:t>
      </w:r>
      <w:r>
        <w:rPr>
          <w:rFonts w:ascii="Arial" w:eastAsia="Times New Roman" w:hAnsi="Arial" w:cs="Arial"/>
          <w:color w:val="000000"/>
          <w:sz w:val="28"/>
          <w:lang w:eastAsia="ru-RU"/>
        </w:rPr>
        <w:t>:</w:t>
      </w:r>
    </w:p>
    <w:p w:rsidR="002C5EB1" w:rsidRPr="00E86DA3" w:rsidRDefault="006575D1" w:rsidP="002C5EB1">
      <w:pPr>
        <w:shd w:val="clear" w:color="auto" w:fill="FFFFFF"/>
        <w:tabs>
          <w:tab w:val="left" w:leader="underscore" w:pos="3192"/>
        </w:tabs>
        <w:contextualSpacing/>
        <w:jc w:val="both"/>
        <w:rPr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</w:t>
      </w:r>
    </w:p>
    <w:p w:rsidR="002C5EB1" w:rsidRPr="00E86DA3" w:rsidRDefault="002C5EB1" w:rsidP="002C5EB1">
      <w:pPr>
        <w:shd w:val="clear" w:color="auto" w:fill="FFFFFF"/>
        <w:tabs>
          <w:tab w:val="left" w:leader="underscore" w:pos="3192"/>
        </w:tabs>
        <w:contextualSpacing/>
        <w:jc w:val="both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7"/>
        <w:gridCol w:w="2370"/>
        <w:gridCol w:w="6"/>
        <w:gridCol w:w="2892"/>
        <w:gridCol w:w="2362"/>
      </w:tblGrid>
      <w:tr w:rsidR="002C5EB1" w:rsidRPr="00E86DA3" w:rsidTr="009D0340">
        <w:trPr>
          <w:trHeight w:val="510"/>
        </w:trPr>
        <w:tc>
          <w:tcPr>
            <w:tcW w:w="2677" w:type="dxa"/>
            <w:vMerge w:val="restart"/>
          </w:tcPr>
          <w:p w:rsidR="002C5EB1" w:rsidRPr="009A0293" w:rsidRDefault="002C5EB1" w:rsidP="009D0340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0293">
              <w:rPr>
                <w:rFonts w:ascii="Arial" w:hAnsi="Arial" w:cs="Arial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83" w:type="dxa"/>
            <w:gridSpan w:val="3"/>
            <w:vMerge w:val="restart"/>
          </w:tcPr>
          <w:p w:rsidR="002C5EB1" w:rsidRPr="009A0293" w:rsidRDefault="002C5EB1" w:rsidP="009D0340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0293">
              <w:rPr>
                <w:rFonts w:ascii="Arial" w:hAnsi="Arial" w:cs="Arial"/>
                <w:sz w:val="28"/>
                <w:szCs w:val="28"/>
              </w:rPr>
              <w:t>Уровень (региональный, муниципальный, уровень ОУ)</w:t>
            </w:r>
          </w:p>
        </w:tc>
        <w:tc>
          <w:tcPr>
            <w:tcW w:w="5254" w:type="dxa"/>
            <w:gridSpan w:val="2"/>
          </w:tcPr>
          <w:p w:rsidR="002C5EB1" w:rsidRPr="009A0293" w:rsidRDefault="00851A38" w:rsidP="009D0340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2016-2017</w:t>
            </w:r>
            <w:r w:rsidR="002C5EB1" w:rsidRPr="009A0293">
              <w:rPr>
                <w:rFonts w:ascii="Arial" w:hAnsi="Arial" w:cs="Arial"/>
                <w:sz w:val="28"/>
                <w:szCs w:val="28"/>
              </w:rPr>
              <w:t xml:space="preserve"> учебный год</w:t>
            </w:r>
          </w:p>
        </w:tc>
      </w:tr>
      <w:tr w:rsidR="002C5EB1" w:rsidRPr="00E86DA3" w:rsidTr="009D0340">
        <w:trPr>
          <w:trHeight w:val="510"/>
        </w:trPr>
        <w:tc>
          <w:tcPr>
            <w:tcW w:w="2677" w:type="dxa"/>
            <w:vMerge/>
          </w:tcPr>
          <w:p w:rsidR="002C5EB1" w:rsidRPr="009A0293" w:rsidRDefault="002C5EB1" w:rsidP="009D0340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3" w:type="dxa"/>
            <w:gridSpan w:val="3"/>
            <w:vMerge/>
          </w:tcPr>
          <w:p w:rsidR="002C5EB1" w:rsidRPr="009A0293" w:rsidRDefault="002C5EB1" w:rsidP="009D0340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92" w:type="dxa"/>
          </w:tcPr>
          <w:p w:rsidR="002C5EB1" w:rsidRPr="009A0293" w:rsidRDefault="002C5EB1" w:rsidP="009D0340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0293">
              <w:rPr>
                <w:rFonts w:ascii="Arial" w:hAnsi="Arial" w:cs="Arial"/>
                <w:sz w:val="28"/>
                <w:szCs w:val="28"/>
              </w:rPr>
              <w:t>Кол-во участников</w:t>
            </w:r>
          </w:p>
        </w:tc>
        <w:tc>
          <w:tcPr>
            <w:tcW w:w="2362" w:type="dxa"/>
          </w:tcPr>
          <w:p w:rsidR="002C5EB1" w:rsidRPr="009A0293" w:rsidRDefault="002C5EB1" w:rsidP="009D0340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0293">
              <w:rPr>
                <w:rFonts w:ascii="Arial" w:hAnsi="Arial" w:cs="Arial"/>
                <w:sz w:val="28"/>
                <w:szCs w:val="28"/>
              </w:rPr>
              <w:t>Кол-во призёров (1-3 место)</w:t>
            </w:r>
          </w:p>
        </w:tc>
      </w:tr>
      <w:tr w:rsidR="002C5EB1" w:rsidRPr="00E86DA3" w:rsidTr="009D0340">
        <w:trPr>
          <w:trHeight w:val="1035"/>
        </w:trPr>
        <w:tc>
          <w:tcPr>
            <w:tcW w:w="2677" w:type="dxa"/>
          </w:tcPr>
          <w:p w:rsidR="002C5EB1" w:rsidRPr="009A0293" w:rsidRDefault="00654381" w:rsidP="009D0340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Конкурс рисунков «Мы за здоровье»</w:t>
            </w:r>
          </w:p>
        </w:tc>
        <w:tc>
          <w:tcPr>
            <w:tcW w:w="2383" w:type="dxa"/>
            <w:gridSpan w:val="3"/>
          </w:tcPr>
          <w:p w:rsidR="002C5EB1" w:rsidRPr="009A0293" w:rsidRDefault="00654381" w:rsidP="009D0340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Уровень ОУ</w:t>
            </w:r>
          </w:p>
        </w:tc>
        <w:tc>
          <w:tcPr>
            <w:tcW w:w="2892" w:type="dxa"/>
          </w:tcPr>
          <w:p w:rsidR="002C5EB1" w:rsidRPr="009A0293" w:rsidRDefault="00654381" w:rsidP="009D0340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Залесов Даниил</w:t>
            </w:r>
          </w:p>
        </w:tc>
        <w:tc>
          <w:tcPr>
            <w:tcW w:w="2362" w:type="dxa"/>
          </w:tcPr>
          <w:p w:rsidR="002C5EB1" w:rsidRPr="009A0293" w:rsidRDefault="002C5EB1" w:rsidP="009D0340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5EB1" w:rsidRPr="00E86DA3" w:rsidTr="009D0340">
        <w:trPr>
          <w:trHeight w:val="1048"/>
        </w:trPr>
        <w:tc>
          <w:tcPr>
            <w:tcW w:w="2677" w:type="dxa"/>
          </w:tcPr>
          <w:p w:rsidR="002C5EB1" w:rsidRPr="009A0293" w:rsidRDefault="00D372FB" w:rsidP="009D0340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Выставка «Осенние сюрпризы»</w:t>
            </w:r>
          </w:p>
        </w:tc>
        <w:tc>
          <w:tcPr>
            <w:tcW w:w="2383" w:type="dxa"/>
            <w:gridSpan w:val="3"/>
          </w:tcPr>
          <w:p w:rsidR="002C5EB1" w:rsidRPr="009A0293" w:rsidRDefault="00D372FB" w:rsidP="009D0340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Уровень ОУ</w:t>
            </w:r>
          </w:p>
        </w:tc>
        <w:tc>
          <w:tcPr>
            <w:tcW w:w="2892" w:type="dxa"/>
          </w:tcPr>
          <w:p w:rsidR="00D372FB" w:rsidRPr="00D372FB" w:rsidRDefault="00D372FB" w:rsidP="009D0340">
            <w:pPr>
              <w:rPr>
                <w:rFonts w:ascii="Arial" w:hAnsi="Arial" w:cs="Arial"/>
                <w:sz w:val="28"/>
                <w:szCs w:val="28"/>
              </w:rPr>
            </w:pPr>
            <w:r w:rsidRPr="00D372FB">
              <w:rPr>
                <w:rFonts w:ascii="Arial" w:hAnsi="Arial" w:cs="Arial"/>
                <w:sz w:val="28"/>
                <w:szCs w:val="28"/>
              </w:rPr>
              <w:t>Чугунова Тая, Алиев Аслан, Руденцова Саша, Залесов Даниил.</w:t>
            </w:r>
          </w:p>
          <w:p w:rsidR="002C5EB1" w:rsidRPr="009A0293" w:rsidRDefault="002C5EB1" w:rsidP="009D0340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2" w:type="dxa"/>
          </w:tcPr>
          <w:p w:rsidR="002C5EB1" w:rsidRPr="009A0293" w:rsidRDefault="002C5EB1" w:rsidP="009D0340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5EB1" w:rsidRPr="00E86DA3" w:rsidTr="009D0340">
        <w:trPr>
          <w:trHeight w:val="1035"/>
        </w:trPr>
        <w:tc>
          <w:tcPr>
            <w:tcW w:w="2677" w:type="dxa"/>
          </w:tcPr>
          <w:p w:rsidR="002C5EB1" w:rsidRPr="00D372FB" w:rsidRDefault="00D372FB" w:rsidP="009D0340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72FB">
              <w:rPr>
                <w:rFonts w:ascii="Arial" w:eastAsia="Batang" w:hAnsi="Arial" w:cs="Arial"/>
                <w:sz w:val="28"/>
                <w:szCs w:val="28"/>
              </w:rPr>
              <w:t>Выставка детско-семейного творчества «Новогодний серпантин – 2017»</w:t>
            </w:r>
          </w:p>
        </w:tc>
        <w:tc>
          <w:tcPr>
            <w:tcW w:w="2383" w:type="dxa"/>
            <w:gridSpan w:val="3"/>
          </w:tcPr>
          <w:p w:rsidR="002C5EB1" w:rsidRPr="009A0293" w:rsidRDefault="002C5EB1" w:rsidP="009D0340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0293">
              <w:rPr>
                <w:rFonts w:ascii="Arial" w:hAnsi="Arial" w:cs="Arial"/>
                <w:sz w:val="28"/>
                <w:szCs w:val="28"/>
              </w:rPr>
              <w:t>Уровень ОУ</w:t>
            </w:r>
          </w:p>
        </w:tc>
        <w:tc>
          <w:tcPr>
            <w:tcW w:w="2892" w:type="dxa"/>
          </w:tcPr>
          <w:p w:rsidR="00D372FB" w:rsidRPr="00D372FB" w:rsidRDefault="00D372FB" w:rsidP="009D0340">
            <w:pPr>
              <w:rPr>
                <w:rFonts w:ascii="Arial" w:eastAsia="Batang" w:hAnsi="Arial" w:cs="Arial"/>
                <w:sz w:val="28"/>
                <w:szCs w:val="28"/>
              </w:rPr>
            </w:pPr>
            <w:r w:rsidRPr="00D372FB">
              <w:rPr>
                <w:rFonts w:ascii="Arial" w:eastAsia="Batang" w:hAnsi="Arial" w:cs="Arial"/>
                <w:sz w:val="28"/>
                <w:szCs w:val="28"/>
              </w:rPr>
              <w:t>Белов Саша, Дубинкин Паша, Залесов Даниил, Маргасова Маша</w:t>
            </w:r>
          </w:p>
          <w:p w:rsidR="002C5EB1" w:rsidRPr="009A0293" w:rsidRDefault="002C5EB1" w:rsidP="009D0340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2" w:type="dxa"/>
          </w:tcPr>
          <w:p w:rsidR="002C5EB1" w:rsidRPr="009A0293" w:rsidRDefault="002C5EB1" w:rsidP="009D0340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5EB1" w:rsidRPr="00E86DA3" w:rsidTr="009D0340">
        <w:trPr>
          <w:trHeight w:val="523"/>
        </w:trPr>
        <w:tc>
          <w:tcPr>
            <w:tcW w:w="2677" w:type="dxa"/>
          </w:tcPr>
          <w:p w:rsidR="002C5EB1" w:rsidRPr="00D372FB" w:rsidRDefault="00D372FB" w:rsidP="009D0340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72FB">
              <w:rPr>
                <w:rFonts w:ascii="Arial" w:eastAsia="Batang" w:hAnsi="Arial" w:cs="Arial"/>
                <w:sz w:val="28"/>
                <w:szCs w:val="28"/>
              </w:rPr>
              <w:t>Конкурс карнавальных костюмов</w:t>
            </w:r>
          </w:p>
        </w:tc>
        <w:tc>
          <w:tcPr>
            <w:tcW w:w="2383" w:type="dxa"/>
            <w:gridSpan w:val="3"/>
          </w:tcPr>
          <w:p w:rsidR="002C5EB1" w:rsidRPr="009A0293" w:rsidRDefault="00D372FB" w:rsidP="009D0340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Уровень ОУ</w:t>
            </w:r>
          </w:p>
        </w:tc>
        <w:tc>
          <w:tcPr>
            <w:tcW w:w="2892" w:type="dxa"/>
          </w:tcPr>
          <w:p w:rsidR="002C5EB1" w:rsidRPr="009A0293" w:rsidRDefault="00D372FB" w:rsidP="009D0340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72FB">
              <w:rPr>
                <w:rFonts w:ascii="Arial" w:hAnsi="Arial" w:cs="Arial"/>
                <w:sz w:val="28"/>
                <w:szCs w:val="28"/>
              </w:rPr>
              <w:t>Чугунова Тая, Гузева Василиса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2" w:type="dxa"/>
          </w:tcPr>
          <w:p w:rsidR="002C5EB1" w:rsidRPr="009A0293" w:rsidRDefault="002C5EB1" w:rsidP="009D0340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5EB1" w:rsidRPr="00E86DA3" w:rsidTr="009D0340">
        <w:trPr>
          <w:trHeight w:val="778"/>
        </w:trPr>
        <w:tc>
          <w:tcPr>
            <w:tcW w:w="2677" w:type="dxa"/>
          </w:tcPr>
          <w:p w:rsidR="00D372FB" w:rsidRDefault="00D372FB" w:rsidP="009D0340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72FB">
              <w:rPr>
                <w:rFonts w:ascii="Arial" w:hAnsi="Arial" w:cs="Arial"/>
                <w:sz w:val="28"/>
                <w:szCs w:val="28"/>
              </w:rPr>
              <w:t>Конкурс</w:t>
            </w:r>
          </w:p>
          <w:p w:rsidR="002C5EB1" w:rsidRPr="00D372FB" w:rsidRDefault="00D372FB" w:rsidP="009D0340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72FB">
              <w:rPr>
                <w:rFonts w:ascii="Arial" w:hAnsi="Arial" w:cs="Arial"/>
                <w:sz w:val="28"/>
                <w:szCs w:val="28"/>
              </w:rPr>
              <w:t xml:space="preserve"> «Маслена -2017»  </w:t>
            </w:r>
          </w:p>
        </w:tc>
        <w:tc>
          <w:tcPr>
            <w:tcW w:w="2383" w:type="dxa"/>
            <w:gridSpan w:val="3"/>
          </w:tcPr>
          <w:p w:rsidR="002C5EB1" w:rsidRPr="009A0293" w:rsidRDefault="00D372FB" w:rsidP="009D0340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Уровень ОУ</w:t>
            </w:r>
          </w:p>
        </w:tc>
        <w:tc>
          <w:tcPr>
            <w:tcW w:w="2892" w:type="dxa"/>
          </w:tcPr>
          <w:p w:rsidR="002C5EB1" w:rsidRPr="00D372FB" w:rsidRDefault="00D372FB" w:rsidP="009D0340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D372FB">
              <w:rPr>
                <w:rFonts w:ascii="Arial" w:hAnsi="Arial" w:cs="Arial"/>
                <w:sz w:val="28"/>
                <w:szCs w:val="28"/>
              </w:rPr>
              <w:t>Балмасов Илья, Бородулина Ксюша, Белов Саша</w:t>
            </w:r>
          </w:p>
        </w:tc>
        <w:tc>
          <w:tcPr>
            <w:tcW w:w="2362" w:type="dxa"/>
          </w:tcPr>
          <w:p w:rsidR="002C5EB1" w:rsidRPr="009A0293" w:rsidRDefault="002C5EB1" w:rsidP="009D0340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5EB1" w:rsidRPr="00E86DA3" w:rsidTr="009D0340">
        <w:trPr>
          <w:trHeight w:val="1035"/>
        </w:trPr>
        <w:tc>
          <w:tcPr>
            <w:tcW w:w="2677" w:type="dxa"/>
          </w:tcPr>
          <w:p w:rsidR="002C5EB1" w:rsidRPr="00D372FB" w:rsidRDefault="00D372FB" w:rsidP="009D0340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72FB">
              <w:rPr>
                <w:rFonts w:ascii="Arial" w:hAnsi="Arial" w:cs="Arial"/>
                <w:sz w:val="28"/>
                <w:szCs w:val="28"/>
              </w:rPr>
              <w:t>Акция «Безопасность детей – забота родителей»</w:t>
            </w:r>
          </w:p>
        </w:tc>
        <w:tc>
          <w:tcPr>
            <w:tcW w:w="2383" w:type="dxa"/>
            <w:gridSpan w:val="3"/>
          </w:tcPr>
          <w:p w:rsidR="002C5EB1" w:rsidRPr="009A0293" w:rsidRDefault="00D372FB" w:rsidP="009D0340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Уровень ОУ</w:t>
            </w:r>
          </w:p>
        </w:tc>
        <w:tc>
          <w:tcPr>
            <w:tcW w:w="2892" w:type="dxa"/>
          </w:tcPr>
          <w:p w:rsidR="00D372FB" w:rsidRPr="009D0340" w:rsidRDefault="00D372FB" w:rsidP="009D0340">
            <w:pPr>
              <w:rPr>
                <w:rFonts w:ascii="Arial" w:eastAsia="Batang" w:hAnsi="Arial" w:cs="Arial"/>
                <w:sz w:val="28"/>
                <w:szCs w:val="28"/>
              </w:rPr>
            </w:pPr>
            <w:r w:rsidRPr="009D0340">
              <w:rPr>
                <w:rFonts w:ascii="Arial" w:eastAsia="Batang" w:hAnsi="Arial" w:cs="Arial"/>
                <w:sz w:val="28"/>
                <w:szCs w:val="28"/>
              </w:rPr>
              <w:t>Зимулькина Ксюша, Чугунова Тая, Залесов Даниил, Барадулина Ксюша, Гузева Василиса</w:t>
            </w:r>
          </w:p>
          <w:p w:rsidR="002C5EB1" w:rsidRPr="00D372FB" w:rsidRDefault="002C5EB1" w:rsidP="009D0340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2" w:type="dxa"/>
          </w:tcPr>
          <w:p w:rsidR="002C5EB1" w:rsidRPr="009A0293" w:rsidRDefault="002C5EB1" w:rsidP="009D0340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5EB1" w:rsidRPr="00E86DA3" w:rsidTr="009D0340">
        <w:trPr>
          <w:trHeight w:val="790"/>
        </w:trPr>
        <w:tc>
          <w:tcPr>
            <w:tcW w:w="2677" w:type="dxa"/>
          </w:tcPr>
          <w:p w:rsidR="002C5EB1" w:rsidRPr="009D0340" w:rsidRDefault="009D0340" w:rsidP="009D0340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0340">
              <w:rPr>
                <w:rFonts w:ascii="Arial" w:eastAsia="Batang" w:hAnsi="Arial" w:cs="Arial"/>
                <w:sz w:val="28"/>
                <w:szCs w:val="28"/>
              </w:rPr>
              <w:t>Выставка детско-родительских работ «Если очень захотеть, можно в космос полететь»</w:t>
            </w:r>
          </w:p>
        </w:tc>
        <w:tc>
          <w:tcPr>
            <w:tcW w:w="2383" w:type="dxa"/>
            <w:gridSpan w:val="3"/>
          </w:tcPr>
          <w:p w:rsidR="002C5EB1" w:rsidRPr="009A0293" w:rsidRDefault="009D0340" w:rsidP="009D0340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Уровень ОУ</w:t>
            </w:r>
          </w:p>
        </w:tc>
        <w:tc>
          <w:tcPr>
            <w:tcW w:w="2892" w:type="dxa"/>
          </w:tcPr>
          <w:p w:rsidR="002C5EB1" w:rsidRPr="009A0293" w:rsidRDefault="009D0340" w:rsidP="009D0340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Зимулькина Ксюша</w:t>
            </w:r>
          </w:p>
        </w:tc>
        <w:tc>
          <w:tcPr>
            <w:tcW w:w="2362" w:type="dxa"/>
          </w:tcPr>
          <w:p w:rsidR="009A0293" w:rsidRPr="009A0293" w:rsidRDefault="009A0293" w:rsidP="009D0340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D0340" w:rsidTr="009D0340">
        <w:tblPrEx>
          <w:tblLook w:val="0000" w:firstRow="0" w:lastRow="0" w:firstColumn="0" w:lastColumn="0" w:noHBand="0" w:noVBand="0"/>
        </w:tblPrEx>
        <w:trPr>
          <w:trHeight w:val="1084"/>
        </w:trPr>
        <w:tc>
          <w:tcPr>
            <w:tcW w:w="2684" w:type="dxa"/>
            <w:gridSpan w:val="2"/>
          </w:tcPr>
          <w:p w:rsidR="009D0340" w:rsidRPr="009D0340" w:rsidRDefault="009D0340" w:rsidP="009D0340">
            <w:pPr>
              <w:spacing w:after="0" w:line="240" w:lineRule="auto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9D0340">
              <w:rPr>
                <w:rFonts w:ascii="Arial" w:eastAsia="Batang" w:hAnsi="Arial" w:cs="Arial"/>
                <w:sz w:val="28"/>
                <w:szCs w:val="28"/>
              </w:rPr>
              <w:t>Выставка творческих работ «Весенние букеты»</w:t>
            </w:r>
          </w:p>
        </w:tc>
        <w:tc>
          <w:tcPr>
            <w:tcW w:w="2370" w:type="dxa"/>
          </w:tcPr>
          <w:p w:rsidR="009D0340" w:rsidRDefault="009D0340" w:rsidP="009D034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Уровень ОУ</w:t>
            </w:r>
          </w:p>
        </w:tc>
        <w:tc>
          <w:tcPr>
            <w:tcW w:w="2898" w:type="dxa"/>
            <w:gridSpan w:val="2"/>
          </w:tcPr>
          <w:p w:rsidR="009D0340" w:rsidRPr="009D0340" w:rsidRDefault="009D0340" w:rsidP="009D0340">
            <w:pPr>
              <w:rPr>
                <w:rFonts w:ascii="Arial" w:eastAsia="Batang" w:hAnsi="Arial" w:cs="Arial"/>
                <w:sz w:val="28"/>
                <w:szCs w:val="28"/>
              </w:rPr>
            </w:pPr>
            <w:r w:rsidRPr="009D0340">
              <w:rPr>
                <w:rFonts w:ascii="Arial" w:eastAsia="Batang" w:hAnsi="Arial" w:cs="Arial"/>
                <w:sz w:val="28"/>
                <w:szCs w:val="28"/>
              </w:rPr>
              <w:t>Барадулина Ксюша, Гузева Василиса</w:t>
            </w:r>
          </w:p>
          <w:p w:rsidR="009D0340" w:rsidRDefault="009D0340" w:rsidP="009D034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2362" w:type="dxa"/>
          </w:tcPr>
          <w:p w:rsidR="009D0340" w:rsidRDefault="009D0340" w:rsidP="009D0340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</w:tbl>
    <w:p w:rsidR="00CA1502" w:rsidRDefault="00B617CA" w:rsidP="009A0293">
      <w:pPr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Я, как педагог</w:t>
      </w:r>
      <w:r w:rsidR="009D0340">
        <w:rPr>
          <w:rFonts w:ascii="Arial" w:eastAsia="Times New Roman" w:hAnsi="Arial" w:cs="Arial"/>
          <w:color w:val="000000"/>
          <w:sz w:val="28"/>
          <w:lang w:eastAsia="ru-RU"/>
        </w:rPr>
        <w:t xml:space="preserve"> совместно с детьми</w:t>
      </w:r>
      <w:r w:rsidR="00AC1023">
        <w:rPr>
          <w:rFonts w:ascii="Arial" w:eastAsia="Times New Roman" w:hAnsi="Arial" w:cs="Arial"/>
          <w:color w:val="000000"/>
          <w:sz w:val="28"/>
          <w:lang w:eastAsia="ru-RU"/>
        </w:rPr>
        <w:t xml:space="preserve"> создавали творческие коллективные работы для участия</w:t>
      </w:r>
      <w:r w:rsidR="009D0340">
        <w:rPr>
          <w:rFonts w:ascii="Arial" w:eastAsia="Times New Roman" w:hAnsi="Arial" w:cs="Arial"/>
          <w:color w:val="000000"/>
          <w:sz w:val="28"/>
          <w:lang w:eastAsia="ru-RU"/>
        </w:rPr>
        <w:t xml:space="preserve"> в выставках и конкурсах: </w:t>
      </w:r>
      <w:r w:rsidR="006575D1">
        <w:rPr>
          <w:rFonts w:ascii="Arial" w:eastAsia="Times New Roman" w:hAnsi="Arial" w:cs="Arial"/>
          <w:color w:val="000000"/>
          <w:sz w:val="28"/>
          <w:lang w:eastAsia="ru-RU"/>
        </w:rPr>
        <w:t>«</w:t>
      </w:r>
      <w:r w:rsidR="00AA59E0">
        <w:rPr>
          <w:rFonts w:ascii="Arial" w:eastAsia="Times New Roman" w:hAnsi="Arial" w:cs="Arial"/>
          <w:color w:val="000000"/>
          <w:sz w:val="28"/>
          <w:lang w:eastAsia="ru-RU"/>
        </w:rPr>
        <w:t>Осенние сюрпризы», «Новогодний серпантин - 2017».</w:t>
      </w:r>
    </w:p>
    <w:p w:rsidR="00682E32" w:rsidRDefault="00682E32" w:rsidP="00B66833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812D03" w:rsidRDefault="006575D1" w:rsidP="00F92723">
      <w:pPr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Как воспитатель принимала участие</w:t>
      </w:r>
      <w:r w:rsidR="008D5845">
        <w:rPr>
          <w:rFonts w:ascii="Arial" w:eastAsia="Times New Roman" w:hAnsi="Arial" w:cs="Arial"/>
          <w:color w:val="000000"/>
          <w:sz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в </w:t>
      </w:r>
      <w:r w:rsidR="004B7DE2">
        <w:rPr>
          <w:rFonts w:ascii="Arial" w:eastAsia="Times New Roman" w:hAnsi="Arial" w:cs="Arial"/>
          <w:color w:val="000000"/>
          <w:sz w:val="28"/>
          <w:lang w:eastAsia="ru-RU"/>
        </w:rPr>
        <w:t>работе экспертного совета открытого всероссийского интеллектуального турнира способностей «РостОК –</w:t>
      </w:r>
      <w:r w:rsidR="004B7DE2">
        <w:rPr>
          <w:rFonts w:ascii="Arial" w:eastAsia="Times New Roman" w:hAnsi="Arial" w:cs="Arial"/>
          <w:color w:val="000000"/>
          <w:sz w:val="28"/>
          <w:lang w:val="en-US" w:eastAsia="ru-RU"/>
        </w:rPr>
        <w:t>Super</w:t>
      </w:r>
      <w:r w:rsidR="004B7DE2">
        <w:rPr>
          <w:rFonts w:ascii="Arial" w:eastAsia="Times New Roman" w:hAnsi="Arial" w:cs="Arial"/>
          <w:color w:val="000000"/>
          <w:sz w:val="28"/>
          <w:lang w:eastAsia="ru-RU"/>
        </w:rPr>
        <w:t>Ум» для детей старшего дошкольного возраста. Участвовала в подготовке бегового события «Бегом по «Золотому кольцу» полумарафона «Ростов Великий»</w:t>
      </w:r>
      <w:r w:rsidR="00812D03">
        <w:rPr>
          <w:rFonts w:ascii="Arial" w:eastAsia="Times New Roman" w:hAnsi="Arial" w:cs="Arial"/>
          <w:color w:val="000000"/>
          <w:sz w:val="28"/>
          <w:lang w:eastAsia="ru-RU"/>
        </w:rPr>
        <w:t>, была участником творческой группы по изготовлению масленичной куклы на конкурс «Маслёна – 2017». Участвовала в конкурсах «Лучшая идея создания Лэпбука» (диплом третьей степени), «Лучшее оформление группы к Новому году» (благодарность), «Лучшее дидактическое пособие</w:t>
      </w:r>
      <w:r w:rsidR="004313C1">
        <w:rPr>
          <w:rFonts w:ascii="Arial" w:eastAsia="Times New Roman" w:hAnsi="Arial" w:cs="Arial"/>
          <w:color w:val="000000"/>
          <w:sz w:val="28"/>
          <w:lang w:eastAsia="ru-RU"/>
        </w:rPr>
        <w:t xml:space="preserve"> по развитию речи среди педагогов ДОУ» (свидетельство участника), «Уголок природы в группе ДОУ» (благодарность).</w:t>
      </w:r>
      <w:r w:rsidR="00894F95">
        <w:rPr>
          <w:rFonts w:ascii="Arial" w:eastAsia="Times New Roman" w:hAnsi="Arial" w:cs="Arial"/>
          <w:color w:val="000000"/>
          <w:sz w:val="28"/>
          <w:lang w:eastAsia="ru-RU"/>
        </w:rPr>
        <w:t xml:space="preserve"> </w:t>
      </w:r>
    </w:p>
    <w:p w:rsidR="00894F95" w:rsidRDefault="00894F95" w:rsidP="00F92723">
      <w:pPr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Особое внимание </w:t>
      </w:r>
      <w:r w:rsidR="00DB7C5A">
        <w:rPr>
          <w:rFonts w:ascii="Arial" w:eastAsia="Times New Roman" w:hAnsi="Arial" w:cs="Arial"/>
          <w:color w:val="000000"/>
          <w:sz w:val="28"/>
          <w:lang w:eastAsia="ru-RU"/>
        </w:rPr>
        <w:t>уделяла работе по самообразованию: изучение новых современных образовательных технологий (событийность, лэпбук, квест – игра). Что позволило повысить  свою педагогическую компетентность.</w:t>
      </w:r>
    </w:p>
    <w:p w:rsidR="00997771" w:rsidRDefault="00AC1023" w:rsidP="00F92723">
      <w:pPr>
        <w:spacing w:after="0" w:line="240" w:lineRule="auto"/>
        <w:rPr>
          <w:rFonts w:ascii="Arial" w:eastAsia="Times New Roman" w:hAnsi="Arial" w:cs="Arial"/>
          <w:sz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Распространяла свой педагогический опыт на методическом</w:t>
      </w:r>
      <w:r w:rsidR="00E00971">
        <w:rPr>
          <w:rFonts w:ascii="Arial" w:eastAsia="Times New Roman" w:hAnsi="Arial" w:cs="Arial"/>
          <w:color w:val="000000"/>
          <w:sz w:val="28"/>
          <w:lang w:eastAsia="ru-RU"/>
        </w:rPr>
        <w:t xml:space="preserve"> </w:t>
      </w:r>
      <w:r w:rsidR="00E00971" w:rsidRPr="00CE1D9B">
        <w:rPr>
          <w:rFonts w:ascii="Arial" w:eastAsia="Times New Roman" w:hAnsi="Arial" w:cs="Arial"/>
          <w:sz w:val="28"/>
          <w:lang w:eastAsia="ru-RU"/>
        </w:rPr>
        <w:t>объеди</w:t>
      </w:r>
      <w:r>
        <w:rPr>
          <w:rFonts w:ascii="Arial" w:eastAsia="Times New Roman" w:hAnsi="Arial" w:cs="Arial"/>
          <w:sz w:val="28"/>
          <w:lang w:eastAsia="ru-RU"/>
        </w:rPr>
        <w:t>нении</w:t>
      </w:r>
      <w:r w:rsidR="00CE1D9B">
        <w:rPr>
          <w:rFonts w:ascii="Arial" w:eastAsia="Times New Roman" w:hAnsi="Arial" w:cs="Arial"/>
          <w:sz w:val="28"/>
          <w:lang w:eastAsia="ru-RU"/>
        </w:rPr>
        <w:t xml:space="preserve"> воспитателей</w:t>
      </w:r>
      <w:r w:rsidR="00997771" w:rsidRPr="00CE1D9B">
        <w:rPr>
          <w:rFonts w:ascii="Arial" w:eastAsia="Times New Roman" w:hAnsi="Arial" w:cs="Arial"/>
          <w:sz w:val="28"/>
          <w:lang w:eastAsia="ru-RU"/>
        </w:rPr>
        <w:t xml:space="preserve"> младших</w:t>
      </w:r>
      <w:r w:rsidR="00E00971" w:rsidRPr="00CE1D9B">
        <w:rPr>
          <w:rFonts w:ascii="Arial" w:eastAsia="Times New Roman" w:hAnsi="Arial" w:cs="Arial"/>
          <w:sz w:val="28"/>
          <w:lang w:eastAsia="ru-RU"/>
        </w:rPr>
        <w:t xml:space="preserve"> групп </w:t>
      </w:r>
      <w:r w:rsidR="00CE1D9B">
        <w:rPr>
          <w:rFonts w:ascii="Arial" w:eastAsia="Times New Roman" w:hAnsi="Arial" w:cs="Arial"/>
          <w:sz w:val="28"/>
          <w:lang w:eastAsia="ru-RU"/>
        </w:rPr>
        <w:t>по теме «Современные педагогические технологии развития познавательной активности детей дошкольного возраста в условиях реализации ФГОС ДО» (21.03.17г.)</w:t>
      </w:r>
      <w:r w:rsidR="001B3CD7">
        <w:rPr>
          <w:rFonts w:ascii="Arial" w:eastAsia="Times New Roman" w:hAnsi="Arial" w:cs="Arial"/>
          <w:sz w:val="28"/>
          <w:lang w:eastAsia="ru-RU"/>
        </w:rPr>
        <w:t>, с детьми младшей группы показали квест – игру «</w:t>
      </w:r>
      <w:r w:rsidR="001B3CD7">
        <w:rPr>
          <w:rFonts w:ascii="Arial" w:hAnsi="Arial" w:cs="Arial"/>
          <w:sz w:val="28"/>
          <w:szCs w:val="28"/>
        </w:rPr>
        <w:t>«Поможем скворушке построить домик».</w:t>
      </w:r>
      <w:r>
        <w:rPr>
          <w:rFonts w:ascii="Arial" w:hAnsi="Arial" w:cs="Arial"/>
          <w:sz w:val="28"/>
          <w:szCs w:val="28"/>
        </w:rPr>
        <w:t xml:space="preserve"> Это</w:t>
      </w:r>
      <w:r w:rsidR="009B30E0">
        <w:rPr>
          <w:rFonts w:ascii="Arial" w:hAnsi="Arial" w:cs="Arial"/>
          <w:sz w:val="28"/>
          <w:szCs w:val="28"/>
        </w:rPr>
        <w:t xml:space="preserve"> явилось результатом продуктивного использования новых образовательных технологий</w:t>
      </w:r>
      <w:r w:rsidR="00055842" w:rsidRPr="00055842">
        <w:rPr>
          <w:rFonts w:ascii="Arial" w:eastAsia="Times New Roman" w:hAnsi="Arial" w:cs="Arial"/>
          <w:sz w:val="28"/>
          <w:lang w:eastAsia="ru-RU"/>
        </w:rPr>
        <w:t xml:space="preserve"> </w:t>
      </w:r>
      <w:r w:rsidR="00055842">
        <w:rPr>
          <w:rFonts w:ascii="Arial" w:eastAsia="Times New Roman" w:hAnsi="Arial" w:cs="Arial"/>
          <w:sz w:val="28"/>
          <w:lang w:eastAsia="ru-RU"/>
        </w:rPr>
        <w:t>в условиях реализации ФГОС ДО</w:t>
      </w:r>
      <w:r w:rsidR="009B30E0">
        <w:rPr>
          <w:rFonts w:ascii="Arial" w:hAnsi="Arial" w:cs="Arial"/>
          <w:sz w:val="28"/>
          <w:szCs w:val="28"/>
        </w:rPr>
        <w:t>.</w:t>
      </w:r>
    </w:p>
    <w:p w:rsidR="00CE1D9B" w:rsidRPr="00CE1D9B" w:rsidRDefault="00CE1D9B" w:rsidP="00F92723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A1502" w:rsidRDefault="00AE4CC0" w:rsidP="00B668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совместной деятельности </w:t>
      </w:r>
      <w:r w:rsidR="00CA1502">
        <w:rPr>
          <w:rFonts w:ascii="Arial" w:hAnsi="Arial" w:cs="Arial"/>
          <w:sz w:val="28"/>
          <w:szCs w:val="28"/>
        </w:rPr>
        <w:t>стремила</w:t>
      </w:r>
      <w:r w:rsidR="00CA1502" w:rsidRPr="002B5422">
        <w:rPr>
          <w:rFonts w:ascii="Arial" w:hAnsi="Arial" w:cs="Arial"/>
          <w:sz w:val="28"/>
          <w:szCs w:val="28"/>
        </w:rPr>
        <w:t>сь создать условия для развития индивидуальных способностей и интересов детей, умения и потребности организовывать свою деятельность, взаимодействовать со сверстниками, педагогами и родителями.</w:t>
      </w:r>
    </w:p>
    <w:p w:rsidR="00997771" w:rsidRDefault="00CA1502" w:rsidP="00B66833">
      <w:pPr>
        <w:rPr>
          <w:rFonts w:ascii="Arial" w:hAnsi="Arial" w:cs="Arial"/>
          <w:sz w:val="28"/>
          <w:szCs w:val="28"/>
        </w:rPr>
      </w:pPr>
      <w:r w:rsidRPr="00376BD5">
        <w:rPr>
          <w:rFonts w:ascii="Arial" w:hAnsi="Arial" w:cs="Arial"/>
          <w:sz w:val="28"/>
          <w:szCs w:val="28"/>
        </w:rPr>
        <w:t xml:space="preserve">В течение года </w:t>
      </w:r>
      <w:r w:rsidR="00AC1023">
        <w:rPr>
          <w:rFonts w:ascii="Arial" w:hAnsi="Arial" w:cs="Arial"/>
          <w:sz w:val="28"/>
          <w:szCs w:val="28"/>
        </w:rPr>
        <w:t>осуществлялась работа</w:t>
      </w:r>
      <w:r w:rsidRPr="00376BD5">
        <w:rPr>
          <w:rFonts w:ascii="Arial" w:hAnsi="Arial" w:cs="Arial"/>
          <w:sz w:val="28"/>
          <w:szCs w:val="28"/>
        </w:rPr>
        <w:t xml:space="preserve"> по взаимодействию с родителями</w:t>
      </w:r>
      <w:r w:rsidR="00AC1023">
        <w:rPr>
          <w:rFonts w:ascii="Arial" w:hAnsi="Arial" w:cs="Arial"/>
          <w:sz w:val="28"/>
          <w:szCs w:val="28"/>
        </w:rPr>
        <w:t xml:space="preserve"> воспитанников группы</w:t>
      </w:r>
      <w:r w:rsidRPr="00376BD5">
        <w:rPr>
          <w:rFonts w:ascii="Arial" w:hAnsi="Arial" w:cs="Arial"/>
          <w:sz w:val="28"/>
          <w:szCs w:val="28"/>
        </w:rPr>
        <w:t xml:space="preserve">. Составлены перспективный и календарный планы, в них указаны все совместные мероприятия, консультации, родительские собрания, наглядно-стендовая информация. В течение года </w:t>
      </w:r>
      <w:r w:rsidRPr="00394142">
        <w:rPr>
          <w:rFonts w:ascii="Arial" w:hAnsi="Arial" w:cs="Arial"/>
          <w:sz w:val="28"/>
          <w:szCs w:val="28"/>
        </w:rPr>
        <w:t>на родительских собраниях</w:t>
      </w:r>
      <w:r w:rsidRPr="00376BD5">
        <w:rPr>
          <w:rFonts w:ascii="Arial" w:hAnsi="Arial" w:cs="Arial"/>
          <w:sz w:val="28"/>
          <w:szCs w:val="28"/>
        </w:rPr>
        <w:t xml:space="preserve"> были детально изучены следующие актуальные темы:</w:t>
      </w:r>
      <w:r>
        <w:rPr>
          <w:rFonts w:ascii="Arial" w:hAnsi="Arial" w:cs="Arial"/>
          <w:sz w:val="28"/>
          <w:szCs w:val="28"/>
        </w:rPr>
        <w:t xml:space="preserve"> </w:t>
      </w:r>
      <w:r w:rsidR="00851A38">
        <w:rPr>
          <w:rFonts w:ascii="Arial" w:hAnsi="Arial" w:cs="Arial"/>
          <w:sz w:val="28"/>
          <w:szCs w:val="28"/>
        </w:rPr>
        <w:t>«Давайте познакомимся!» (знакомство родителей с жизнью детского сада), «Роль мелкой моторики в психофизическом развитии детей» (мастер – класс «Цветочная сказка» пластилинография в развитии мелкой моторики воспитанников), «Этот сл</w:t>
      </w:r>
      <w:r w:rsidR="005F2793">
        <w:rPr>
          <w:rFonts w:ascii="Arial" w:hAnsi="Arial" w:cs="Arial"/>
          <w:sz w:val="28"/>
          <w:szCs w:val="28"/>
        </w:rPr>
        <w:t xml:space="preserve">ожный возраст. Кризис трёх лет </w:t>
      </w:r>
      <w:r w:rsidR="00851A38">
        <w:rPr>
          <w:rFonts w:ascii="Arial" w:hAnsi="Arial" w:cs="Arial"/>
          <w:sz w:val="28"/>
          <w:szCs w:val="28"/>
        </w:rPr>
        <w:t>(взаимоотношения с трёхлетним ребёнком</w:t>
      </w:r>
      <w:r w:rsidR="009E3FB7">
        <w:rPr>
          <w:rFonts w:ascii="Arial" w:hAnsi="Arial" w:cs="Arial"/>
          <w:sz w:val="28"/>
          <w:szCs w:val="28"/>
        </w:rPr>
        <w:t>, обмен мнениями), «Дом, в котором мы живём» (подведение итогов воспитательно – образовательного процесса).</w:t>
      </w:r>
    </w:p>
    <w:p w:rsidR="00055842" w:rsidRDefault="00AC1023" w:rsidP="009B30E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AC1023">
        <w:rPr>
          <w:rFonts w:ascii="Arial" w:hAnsi="Arial" w:cs="Arial"/>
          <w:sz w:val="28"/>
          <w:szCs w:val="28"/>
        </w:rPr>
        <w:t>Благодаря плодотворной работе</w:t>
      </w:r>
      <w:r w:rsidR="00CA1502" w:rsidRPr="00376BD5">
        <w:rPr>
          <w:rFonts w:ascii="Arial" w:hAnsi="Arial" w:cs="Arial"/>
          <w:sz w:val="28"/>
          <w:szCs w:val="28"/>
        </w:rPr>
        <w:t xml:space="preserve"> родители охотно шли на контакт и старались участвовать в акциях и совместных мероприятиях группы и </w:t>
      </w:r>
      <w:r w:rsidR="00CA1502">
        <w:rPr>
          <w:rFonts w:ascii="Arial" w:hAnsi="Arial" w:cs="Arial"/>
          <w:sz w:val="28"/>
          <w:szCs w:val="28"/>
        </w:rPr>
        <w:t xml:space="preserve">МДОУ. На протяжении учебного года детям и родителям была </w:t>
      </w:r>
      <w:r w:rsidR="00CA1502">
        <w:rPr>
          <w:rFonts w:ascii="Arial" w:hAnsi="Arial" w:cs="Arial"/>
          <w:sz w:val="28"/>
          <w:szCs w:val="28"/>
        </w:rPr>
        <w:lastRenderedPageBreak/>
        <w:t>предоставлена возможность поучаствовать в проек</w:t>
      </w:r>
      <w:r w:rsidR="00D57B09">
        <w:rPr>
          <w:rFonts w:ascii="Arial" w:hAnsi="Arial" w:cs="Arial"/>
          <w:sz w:val="28"/>
          <w:szCs w:val="28"/>
        </w:rPr>
        <w:t>тах: «</w:t>
      </w:r>
      <w:r w:rsidR="009E3FB7">
        <w:rPr>
          <w:rFonts w:ascii="Arial" w:hAnsi="Arial" w:cs="Arial"/>
          <w:sz w:val="28"/>
          <w:szCs w:val="28"/>
        </w:rPr>
        <w:t>Мы за здоровье!»,</w:t>
      </w:r>
      <w:r w:rsidR="00D57B09">
        <w:rPr>
          <w:rFonts w:ascii="Arial" w:hAnsi="Arial" w:cs="Arial"/>
          <w:sz w:val="28"/>
          <w:szCs w:val="28"/>
        </w:rPr>
        <w:t xml:space="preserve"> «</w:t>
      </w:r>
      <w:r w:rsidR="009E3FB7">
        <w:rPr>
          <w:rFonts w:ascii="Arial" w:hAnsi="Arial" w:cs="Arial"/>
          <w:sz w:val="28"/>
          <w:szCs w:val="28"/>
        </w:rPr>
        <w:t xml:space="preserve">В гости к белому медвежонку», </w:t>
      </w:r>
      <w:r w:rsidR="00CA1502">
        <w:rPr>
          <w:rFonts w:ascii="Arial" w:hAnsi="Arial" w:cs="Arial"/>
          <w:sz w:val="28"/>
          <w:szCs w:val="28"/>
        </w:rPr>
        <w:t>также конкурс</w:t>
      </w:r>
      <w:r w:rsidR="00AA59E0">
        <w:rPr>
          <w:rFonts w:ascii="Arial" w:hAnsi="Arial" w:cs="Arial"/>
          <w:sz w:val="28"/>
          <w:szCs w:val="28"/>
        </w:rPr>
        <w:t>ах и выставках совместного творчества детей и родителей.</w:t>
      </w:r>
      <w:r w:rsidR="009B398A">
        <w:rPr>
          <w:rFonts w:ascii="Arial" w:hAnsi="Arial" w:cs="Arial"/>
          <w:sz w:val="28"/>
          <w:szCs w:val="28"/>
        </w:rPr>
        <w:t xml:space="preserve"> </w:t>
      </w:r>
    </w:p>
    <w:p w:rsidR="009B30E0" w:rsidRDefault="009B30E0" w:rsidP="009B30E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055842">
        <w:rPr>
          <w:rFonts w:ascii="Arial" w:hAnsi="Arial" w:cs="Arial"/>
          <w:sz w:val="28"/>
          <w:szCs w:val="28"/>
        </w:rPr>
        <w:t xml:space="preserve">Родители являются активными участниками образовательной деятельности, помощниками в создании развивающей среды, они постоянно интересуются успехами и неудачами своих детей, что позволяет спланировать дальнейшую работу с детьми и родителями. В ежегодном плане систематически предусматриваются и реализуются мероприятия с активным участием родительской общественности, что позволяет увеличивать результативность по освоению детьми образовательной программы. </w:t>
      </w:r>
    </w:p>
    <w:p w:rsidR="00AA59E0" w:rsidRPr="00AC1023" w:rsidRDefault="00AC1023" w:rsidP="00AC1023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целью привлечения родителей к активному участию в жизни детского сада </w:t>
      </w:r>
      <w:bookmarkStart w:id="0" w:name="_GoBack"/>
      <w:bookmarkEnd w:id="0"/>
      <w:r w:rsidR="00CA1502">
        <w:rPr>
          <w:rFonts w:ascii="Arial" w:hAnsi="Arial" w:cs="Arial"/>
          <w:sz w:val="28"/>
          <w:szCs w:val="28"/>
        </w:rPr>
        <w:t xml:space="preserve">были </w:t>
      </w:r>
      <w:r>
        <w:rPr>
          <w:rFonts w:ascii="Arial" w:hAnsi="Arial" w:cs="Arial"/>
          <w:sz w:val="28"/>
          <w:szCs w:val="28"/>
        </w:rPr>
        <w:t xml:space="preserve">организованы </w:t>
      </w:r>
      <w:r w:rsidR="00CA1502">
        <w:rPr>
          <w:rFonts w:ascii="Arial" w:hAnsi="Arial" w:cs="Arial"/>
          <w:sz w:val="28"/>
          <w:szCs w:val="28"/>
        </w:rPr>
        <w:t>следующие м</w:t>
      </w:r>
      <w:r w:rsidR="00AA59E0">
        <w:rPr>
          <w:rFonts w:ascii="Arial" w:hAnsi="Arial" w:cs="Arial"/>
          <w:sz w:val="28"/>
          <w:szCs w:val="28"/>
        </w:rPr>
        <w:t>ероприятия:</w:t>
      </w:r>
      <w:r w:rsidR="005103B0">
        <w:rPr>
          <w:rFonts w:ascii="Arial" w:hAnsi="Arial" w:cs="Arial"/>
          <w:sz w:val="28"/>
          <w:szCs w:val="28"/>
        </w:rPr>
        <w:t xml:space="preserve"> выставка творческих работ «У мамы руки золотые»,</w:t>
      </w:r>
      <w:r w:rsidR="00AA59E0">
        <w:rPr>
          <w:rFonts w:ascii="Arial" w:hAnsi="Arial" w:cs="Arial"/>
          <w:sz w:val="28"/>
          <w:szCs w:val="28"/>
        </w:rPr>
        <w:t xml:space="preserve"> праздник </w:t>
      </w:r>
      <w:r w:rsidR="00CA1502">
        <w:rPr>
          <w:rFonts w:ascii="Arial" w:hAnsi="Arial" w:cs="Arial"/>
          <w:sz w:val="28"/>
          <w:szCs w:val="28"/>
        </w:rPr>
        <w:t xml:space="preserve">ко Дню Матери, </w:t>
      </w:r>
      <w:r w:rsidR="00AA59E0">
        <w:rPr>
          <w:rFonts w:ascii="Arial" w:hAnsi="Arial" w:cs="Arial"/>
          <w:sz w:val="28"/>
          <w:szCs w:val="28"/>
        </w:rPr>
        <w:t xml:space="preserve">мастер – класс «Цветочная сказка» </w:t>
      </w:r>
      <w:r w:rsidR="005103B0">
        <w:rPr>
          <w:rFonts w:ascii="Arial" w:hAnsi="Arial" w:cs="Arial"/>
          <w:sz w:val="28"/>
          <w:szCs w:val="28"/>
        </w:rPr>
        <w:t>(</w:t>
      </w:r>
      <w:r w:rsidR="00AA59E0">
        <w:rPr>
          <w:rFonts w:ascii="Arial" w:hAnsi="Arial" w:cs="Arial"/>
          <w:sz w:val="28"/>
          <w:szCs w:val="28"/>
        </w:rPr>
        <w:t>пластилинография в развитии мелкой моторики воспитанников</w:t>
      </w:r>
      <w:r w:rsidR="005103B0">
        <w:rPr>
          <w:rFonts w:ascii="Arial" w:hAnsi="Arial" w:cs="Arial"/>
          <w:sz w:val="28"/>
          <w:szCs w:val="28"/>
        </w:rPr>
        <w:t>)</w:t>
      </w:r>
      <w:r w:rsidR="00AA59E0">
        <w:rPr>
          <w:rFonts w:ascii="Arial" w:hAnsi="Arial" w:cs="Arial"/>
          <w:sz w:val="28"/>
          <w:szCs w:val="28"/>
        </w:rPr>
        <w:t xml:space="preserve">, день открытых дверей для родителей, </w:t>
      </w:r>
      <w:r w:rsidR="005103B0" w:rsidRPr="005103B0">
        <w:rPr>
          <w:rFonts w:ascii="Arial" w:eastAsia="Batang" w:hAnsi="Arial" w:cs="Arial"/>
          <w:sz w:val="28"/>
          <w:szCs w:val="28"/>
        </w:rPr>
        <w:t>конкурс  «Новогодняя сказка» на лучшее оформление группы</w:t>
      </w:r>
      <w:r w:rsidR="005103B0">
        <w:rPr>
          <w:rFonts w:ascii="Times New Roman" w:eastAsia="Batang" w:hAnsi="Times New Roman" w:cs="Times New Roman"/>
          <w:color w:val="FF0000"/>
          <w:sz w:val="28"/>
          <w:szCs w:val="28"/>
        </w:rPr>
        <w:t xml:space="preserve">, </w:t>
      </w:r>
      <w:r w:rsidR="00AA59E0">
        <w:rPr>
          <w:rFonts w:ascii="Arial" w:hAnsi="Arial" w:cs="Arial"/>
          <w:sz w:val="28"/>
          <w:szCs w:val="28"/>
        </w:rPr>
        <w:t>карнавал костюмов, сшитых руками родителей, акции «</w:t>
      </w:r>
      <w:r w:rsidR="00AA59E0" w:rsidRPr="00D372FB">
        <w:rPr>
          <w:rFonts w:ascii="Arial" w:hAnsi="Arial" w:cs="Arial"/>
          <w:sz w:val="28"/>
          <w:szCs w:val="28"/>
        </w:rPr>
        <w:t>«Безопасность детей – забота родителей»</w:t>
      </w:r>
      <w:r w:rsidR="00AA59E0">
        <w:rPr>
          <w:rFonts w:ascii="Arial" w:hAnsi="Arial" w:cs="Arial"/>
          <w:sz w:val="28"/>
          <w:szCs w:val="28"/>
        </w:rPr>
        <w:t xml:space="preserve"> и </w:t>
      </w:r>
      <w:r w:rsidR="00AA59E0" w:rsidRPr="00AA59E0">
        <w:rPr>
          <w:rFonts w:ascii="Arial" w:eastAsia="Batang" w:hAnsi="Arial" w:cs="Arial"/>
          <w:sz w:val="28"/>
          <w:szCs w:val="28"/>
        </w:rPr>
        <w:t>«Оставь свой след на Земле»</w:t>
      </w:r>
      <w:r w:rsidR="00AA59E0">
        <w:rPr>
          <w:rFonts w:ascii="Arial" w:eastAsia="Batang" w:hAnsi="Arial" w:cs="Arial"/>
          <w:sz w:val="28"/>
          <w:szCs w:val="28"/>
        </w:rPr>
        <w:t>.</w:t>
      </w:r>
    </w:p>
    <w:p w:rsidR="00C933B8" w:rsidRPr="00055842" w:rsidRDefault="00C933B8" w:rsidP="00C933B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055842">
        <w:rPr>
          <w:rFonts w:ascii="Arial" w:hAnsi="Arial" w:cs="Arial"/>
          <w:sz w:val="28"/>
          <w:szCs w:val="28"/>
        </w:rPr>
        <w:t>При осуществлении образовательного процесса предусматриваю создание предметно-пространственной развивающей образовательной среды, обеспечивающей снятие всех стрессообразующих факторов, что обеспечивает психологическую комфортность детей.</w:t>
      </w:r>
    </w:p>
    <w:p w:rsidR="001B3CD7" w:rsidRPr="00055842" w:rsidRDefault="001B3CD7" w:rsidP="001B3CD7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055842">
        <w:rPr>
          <w:rFonts w:ascii="Arial" w:hAnsi="Arial" w:cs="Arial"/>
          <w:sz w:val="28"/>
          <w:szCs w:val="28"/>
        </w:rPr>
        <w:t>У ребенка есть три основные потребности: потребность в движении, потребность в общении, потребность в познании.</w:t>
      </w:r>
    </w:p>
    <w:p w:rsidR="001B3CD7" w:rsidRPr="00055842" w:rsidRDefault="001B3CD7" w:rsidP="001B3CD7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055842">
        <w:rPr>
          <w:rFonts w:ascii="Arial" w:hAnsi="Arial" w:cs="Arial"/>
          <w:sz w:val="28"/>
          <w:szCs w:val="28"/>
        </w:rPr>
        <w:t>Предметный мир детства -  среда развития всех видов деятельности. Ни один из них не может полноценно развиваться на чисто наглядном и вербальном уровне, вне реальных действий в предметной среде.</w:t>
      </w:r>
    </w:p>
    <w:p w:rsidR="001B3CD7" w:rsidRPr="00055842" w:rsidRDefault="001B3CD7" w:rsidP="001B3CD7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055842">
        <w:rPr>
          <w:rFonts w:ascii="Arial" w:hAnsi="Arial" w:cs="Arial"/>
          <w:sz w:val="28"/>
          <w:szCs w:val="28"/>
        </w:rPr>
        <w:t xml:space="preserve">Развивающая предметно – пространственная среда детства – система, обеспечивающая полноценное развитие детской деятельности и личности ребенка. Она предполагает единство социальных, предметных и природных средств обеспечения деятельности ребенка и включает ряд базисных компонентов, необходимых для полноценного физического, эстетического, познавательного и социального развития. Среда не только создает благоприятные условия для жизнедеятельности ребенка, она служит также </w:t>
      </w:r>
      <w:r w:rsidRPr="00055842">
        <w:rPr>
          <w:rFonts w:ascii="Arial" w:hAnsi="Arial" w:cs="Arial"/>
          <w:sz w:val="28"/>
          <w:szCs w:val="28"/>
        </w:rPr>
        <w:lastRenderedPageBreak/>
        <w:t>непосредственно организатором деятельности детей и влияет на воспитательный процесс.</w:t>
      </w:r>
    </w:p>
    <w:p w:rsidR="001B3CD7" w:rsidRPr="00055842" w:rsidRDefault="001B3CD7" w:rsidP="001B3CD7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055842">
        <w:rPr>
          <w:rFonts w:ascii="Arial" w:hAnsi="Arial" w:cs="Arial"/>
          <w:sz w:val="28"/>
          <w:szCs w:val="28"/>
        </w:rPr>
        <w:t>При планировании интерьера придерживаюсь нежесткого зонирования (центрирования). Это позволяет детям не мешая друг другу в соответствии со своим интересами и желаниями свободно заниматься одновременно разными видами деятельности: двигательной, музыкальной, рисованием, конструированием, игрой, экспериментированием.</w:t>
      </w:r>
    </w:p>
    <w:p w:rsidR="001B3CD7" w:rsidRPr="00055842" w:rsidRDefault="001B3CD7" w:rsidP="001B3CD7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055842">
        <w:rPr>
          <w:rFonts w:ascii="Arial" w:hAnsi="Arial" w:cs="Arial"/>
          <w:sz w:val="28"/>
          <w:szCs w:val="28"/>
        </w:rPr>
        <w:t xml:space="preserve">Все игрушки в группе подобраны по принципу «не навреди» и поэтому позволяют ребенку развиваться физически, духовно и нравственно, пополнять «баланс» знаний. </w:t>
      </w:r>
    </w:p>
    <w:p w:rsidR="00A65520" w:rsidRPr="00055842" w:rsidRDefault="001B3CD7" w:rsidP="00055842">
      <w:pPr>
        <w:ind w:firstLine="840"/>
        <w:jc w:val="both"/>
        <w:rPr>
          <w:rFonts w:ascii="Arial" w:hAnsi="Arial" w:cs="Arial"/>
          <w:color w:val="FF0000"/>
          <w:sz w:val="28"/>
          <w:szCs w:val="28"/>
        </w:rPr>
      </w:pPr>
      <w:r w:rsidRPr="00055842">
        <w:rPr>
          <w:rFonts w:ascii="Arial" w:hAnsi="Arial" w:cs="Arial"/>
          <w:sz w:val="28"/>
          <w:szCs w:val="28"/>
        </w:rPr>
        <w:t xml:space="preserve">Среда, окружающая ребенка в детском саду, является средством развития его личности, способствует утверждению уверенности в себе, стимулирует проявление самостоятельности, инициативности, творчества. Поэтому в моей группе предметно-пространственная развивающая среда организована в соответствии с требованиями реализуемой программы, принципами организации среды. Для этого создана обстановка и оформление группы, соответствующее гигиеническим, методическим нормам и способствует тому, чтобы ребенок чувствовал себя свободно и раскованно, легко вступая в контакт. Развивающая предметно-пространственная среда моей группы содержательно-насыщенная, трансформируемая, полифункциональная, вариативна, доступна и безопасна. Обеспечивает максимальную реализацию образовательного потенциала пространства ДО и группы. </w:t>
      </w:r>
    </w:p>
    <w:p w:rsidR="004622D6" w:rsidRDefault="00CA1502" w:rsidP="00B66833">
      <w:pPr>
        <w:rPr>
          <w:rFonts w:ascii="Arial" w:hAnsi="Arial" w:cs="Arial"/>
          <w:sz w:val="28"/>
          <w:szCs w:val="28"/>
        </w:rPr>
      </w:pPr>
      <w:r w:rsidRPr="00EA7504">
        <w:rPr>
          <w:rFonts w:ascii="Arial" w:hAnsi="Arial" w:cs="Arial"/>
          <w:sz w:val="28"/>
          <w:szCs w:val="28"/>
        </w:rPr>
        <w:t>Плодотворной оказалась работа по обновлению предметно-развивающей среды.</w:t>
      </w:r>
      <w:r w:rsidR="009B398A">
        <w:rPr>
          <w:rFonts w:ascii="Arial" w:hAnsi="Arial" w:cs="Arial"/>
          <w:sz w:val="28"/>
          <w:szCs w:val="28"/>
        </w:rPr>
        <w:t xml:space="preserve"> Исходя из новых требований, в группе</w:t>
      </w:r>
      <w:r w:rsidR="008F32EE">
        <w:rPr>
          <w:rFonts w:ascii="Arial" w:hAnsi="Arial" w:cs="Arial"/>
          <w:sz w:val="28"/>
          <w:szCs w:val="28"/>
        </w:rPr>
        <w:t xml:space="preserve"> были обновлены все центры активности детей. Они обеспечивают возможность общения и совместную деятельность, как со сверстниками, так и детей с взрослыми, а также возможность для </w:t>
      </w:r>
      <w:r w:rsidR="008D5845">
        <w:rPr>
          <w:rFonts w:ascii="Arial" w:hAnsi="Arial" w:cs="Arial"/>
          <w:sz w:val="28"/>
          <w:szCs w:val="28"/>
        </w:rPr>
        <w:t>уединения</w:t>
      </w:r>
      <w:r w:rsidR="008F32EE">
        <w:rPr>
          <w:rFonts w:ascii="Arial" w:hAnsi="Arial" w:cs="Arial"/>
          <w:sz w:val="28"/>
          <w:szCs w:val="28"/>
        </w:rPr>
        <w:t>. При планировании развивающей предметно – развивающей среды я старалась сделать её полифункциональной, вариативной, транс</w:t>
      </w:r>
      <w:r w:rsidR="004622D6">
        <w:rPr>
          <w:rFonts w:ascii="Arial" w:hAnsi="Arial" w:cs="Arial"/>
          <w:sz w:val="28"/>
          <w:szCs w:val="28"/>
        </w:rPr>
        <w:t>формируемой, доступной и безопасной.</w:t>
      </w:r>
    </w:p>
    <w:p w:rsidR="003D2FB5" w:rsidRPr="003D2FB5" w:rsidRDefault="003D2FB5" w:rsidP="003D2F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2F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Подбирая игрушки, мебель и оборудование для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группы старалась</w:t>
      </w:r>
      <w:r w:rsidRPr="003D2F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максимально обеспечить условия для сенсорного развития ребёнка и для того, чтобы он чувствовал себя комфортно, испытывал положительные эмоции. Предметы для игр хранятся на открытых полках шкафов и стеллажей. Игрушки среднего и мелкого размера дети используют по своему усмотрению для самостоятельной игры. В свободном доступе, на </w:t>
      </w:r>
      <w:r w:rsidRPr="003D2F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полочках открытых и закрытых шкафчиков хранятся  мозаика, кубики, настольно-печатные  и дидактические игры.</w:t>
      </w:r>
    </w:p>
    <w:p w:rsidR="003D2FB5" w:rsidRPr="003D2FB5" w:rsidRDefault="003D2FB5" w:rsidP="003D2F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2F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речевого развития созданы:</w:t>
      </w:r>
    </w:p>
    <w:p w:rsidR="003D2FB5" w:rsidRPr="003D2FB5" w:rsidRDefault="003D2FB5" w:rsidP="003D2F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2F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-серии сюжетных карт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инок, картотека</w:t>
      </w:r>
      <w:r w:rsidRPr="003D2F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лото, дидактические игры;</w:t>
      </w:r>
    </w:p>
    <w:p w:rsidR="003D2FB5" w:rsidRPr="003D2FB5" w:rsidRDefault="003D2FB5" w:rsidP="003D2F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2F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детская библиотека с подборкой книг по программе, любимыми произведениями детей, энциклопедиями, детскими журналами и т.д.;</w:t>
      </w:r>
    </w:p>
    <w:p w:rsidR="003D2FB5" w:rsidRPr="003D2FB5" w:rsidRDefault="003D2FB5" w:rsidP="003D2F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2F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уголок театрализации с различными ви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дами театров, </w:t>
      </w:r>
      <w:r w:rsidRPr="003D2F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шапк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и-маски, аудиозаписи с детскими</w:t>
      </w:r>
      <w:r w:rsidRPr="003D2F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песен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ками и сказками</w:t>
      </w:r>
      <w:r w:rsidRPr="003D2F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D2FB5" w:rsidRPr="003D2FB5" w:rsidRDefault="003D2FB5" w:rsidP="003D2F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2F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умственного развития созданы:</w:t>
      </w:r>
    </w:p>
    <w:p w:rsidR="003D2FB5" w:rsidRPr="003D2FB5" w:rsidRDefault="003D2FB5" w:rsidP="003D2F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2F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математический уголок с раздаточным счетным материалом, ко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мплекты </w:t>
      </w:r>
      <w:r w:rsidRPr="003D2F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геометрических фигур, занимательный и познавательный математический материал, логико-мат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ематические игры,</w:t>
      </w:r>
      <w:r w:rsidRPr="003D2F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набор объемных геометрических фигур;</w:t>
      </w:r>
    </w:p>
    <w:p w:rsidR="003D2FB5" w:rsidRPr="003D2FB5" w:rsidRDefault="003D2FB5" w:rsidP="003D2F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2F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уголок экспериментирования с природным материалом, сыпучими продуктами, емкостями разной вместимости, календарем природы, комнатными растениями, </w:t>
      </w:r>
      <w:r w:rsidR="00894F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песочными </w:t>
      </w:r>
      <w:r w:rsidRPr="003D2F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часами, лейками.</w:t>
      </w:r>
    </w:p>
    <w:p w:rsidR="003D2FB5" w:rsidRPr="003D2FB5" w:rsidRDefault="003D2FB5" w:rsidP="003D2F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2F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эстетического развития созданы:</w:t>
      </w:r>
    </w:p>
    <w:p w:rsidR="003D2FB5" w:rsidRPr="003D2FB5" w:rsidRDefault="003D2FB5" w:rsidP="003D2F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2F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уголок художественного творчества с разными видами бумаги, книжками-раскрасками, карандашами, фломастерами, пластилином, мелками и т.д.;</w:t>
      </w:r>
    </w:p>
    <w:p w:rsidR="003D2FB5" w:rsidRPr="003D2FB5" w:rsidRDefault="003D2FB5" w:rsidP="003D2F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2F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музыкальный уголок с магнитофоном, аудиотекой, детскими музыкальными инстру</w:t>
      </w:r>
      <w:r w:rsidR="00894F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ментами</w:t>
      </w:r>
      <w:r w:rsidRPr="003D2F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D2FB5" w:rsidRPr="003D2FB5" w:rsidRDefault="003D2FB5" w:rsidP="003D2F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2F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Образовательное пространство для позна</w:t>
      </w:r>
      <w:r w:rsidR="00894F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вательной деятельности оформила</w:t>
      </w:r>
      <w:r w:rsidRPr="003D2F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учетом психолого-педагогических, эстетических и санитарно-гигиенических требований. Д</w:t>
      </w:r>
      <w:r w:rsidR="00894F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ля сюжетно-ролевых игр в группе</w:t>
      </w:r>
      <w:r w:rsidRPr="003D2F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имеются  атрибуты в соответствии с возрастом и половой принадлежностью детей.</w:t>
      </w:r>
    </w:p>
    <w:p w:rsidR="003D2FB5" w:rsidRPr="003D2FB5" w:rsidRDefault="003D2FB5" w:rsidP="003D2F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2F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 создании предметно-развивающей среды </w:t>
      </w:r>
      <w:r w:rsidR="00894F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учитывала</w:t>
      </w:r>
      <w:r w:rsidRPr="003D2F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региональный компонент: представлены альбомы, художественная литература, бросовый и природный материал для художественного труда.</w:t>
      </w:r>
    </w:p>
    <w:p w:rsidR="003D2FB5" w:rsidRPr="003D2FB5" w:rsidRDefault="00894F95" w:rsidP="003D2F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Младшие д</w:t>
      </w:r>
      <w:r w:rsidR="003D2FB5" w:rsidRPr="003D2F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ошкольники обязательно должны двигаться, поэтому 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своей группе имее</w:t>
      </w:r>
      <w:r w:rsidR="003D2FB5" w:rsidRPr="003D2F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тся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«уголок здоровья», который оснащен</w:t>
      </w:r>
      <w:r w:rsidR="003D2FB5" w:rsidRPr="003D2F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нестандартным оборудованием для развития основных видов движений, в небольшом количестве присутствуют мячи, обручи, скакалки.</w:t>
      </w:r>
    </w:p>
    <w:p w:rsidR="003D2FB5" w:rsidRPr="003D2FB5" w:rsidRDefault="003D2FB5" w:rsidP="003D2F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2F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После проведенного анализа организации предметно-простран</w:t>
      </w:r>
      <w:r w:rsidR="00894F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ственной развивающей среды в группе</w:t>
      </w:r>
      <w:r w:rsidRPr="003D2F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соответствии с ФГОС ДО, можно сделать следующие выводы, что на текущий момент:</w:t>
      </w:r>
    </w:p>
    <w:p w:rsidR="003D2FB5" w:rsidRPr="003D2FB5" w:rsidRDefault="003D2FB5" w:rsidP="003D2FB5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2F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Мат</w:t>
      </w:r>
      <w:r w:rsidR="00894F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ериал и оборудование в группе</w:t>
      </w:r>
      <w:r w:rsidRPr="003D2F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подобран</w:t>
      </w:r>
      <w:r w:rsidR="00894F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</w:t>
      </w:r>
      <w:r w:rsidRPr="003D2F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учетом гигиенических, педагогических и эстетических требований.</w:t>
      </w:r>
    </w:p>
    <w:p w:rsidR="003D2FB5" w:rsidRPr="003D2FB5" w:rsidRDefault="003D2FB5" w:rsidP="003D2FB5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2F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Выявлены и удовлетворены индивидуальные интересы, склонности и пот</w:t>
      </w:r>
      <w:r w:rsidR="00894F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ребности детей</w:t>
      </w:r>
      <w:r w:rsidRPr="003D2F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группы.</w:t>
      </w:r>
    </w:p>
    <w:p w:rsidR="003D2FB5" w:rsidRPr="003D2FB5" w:rsidRDefault="003D2FB5" w:rsidP="003D2FB5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2F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Присутствует поло-ролевая адресность оборудования и материалов, исходя из реально</w:t>
      </w:r>
      <w:r w:rsidR="00894F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 количества имеющихся в</w:t>
      </w:r>
      <w:r w:rsidRPr="003D2F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группе мальчиков и девочек.</w:t>
      </w:r>
    </w:p>
    <w:p w:rsidR="003D2FB5" w:rsidRPr="003D2FB5" w:rsidRDefault="003D2FB5" w:rsidP="003D2FB5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2F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размещении материалов и оборудования учтено соответствие пространства группового помещения соотношению: сектор активной деятельности – 50%, сектор спокойной деятельности – 20%, рабочий сект</w:t>
      </w:r>
      <w:r w:rsidR="00894F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 – 30% (но пространство</w:t>
      </w:r>
      <w:r w:rsidRPr="003D2F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групповой комнаты может трансформироваться, позволяя использовать ограниченное помещение наилучшим образом).</w:t>
      </w:r>
    </w:p>
    <w:p w:rsidR="001B3CD7" w:rsidRPr="00894F95" w:rsidRDefault="003D2FB5" w:rsidP="00894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2F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Однако количество материалов и оборудования приведено в соответствие с перечнем частично. Необходимо пополнить оснащение для физического развития детей, а так же обновить имеющийся раздаточный материал по познавательному и речевому развитии. Поэтому дальнейшая работа по пополнению предметно-развивающей среды будет продолжена.</w:t>
      </w:r>
    </w:p>
    <w:p w:rsidR="001B3CD7" w:rsidRPr="00055842" w:rsidRDefault="001B3CD7" w:rsidP="001B3CD7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055842">
        <w:rPr>
          <w:rFonts w:ascii="Arial" w:hAnsi="Arial" w:cs="Arial"/>
          <w:sz w:val="28"/>
          <w:szCs w:val="28"/>
        </w:rPr>
        <w:t>Таким образом, построение качественной предметно-пространственная развивающей среды позволили мне организовать детскую деятельность, в том, числе самостоятельную, так, чтобы дети развивали свою познавательную активность, волю, проявляя при этом положительные культурно-этические качества в общении со взрослыми и сверстниками.</w:t>
      </w:r>
    </w:p>
    <w:p w:rsidR="001B3CD7" w:rsidRPr="001B3CD7" w:rsidRDefault="001B3CD7" w:rsidP="001B3CD7">
      <w:pPr>
        <w:shd w:val="clear" w:color="auto" w:fill="FFFFFF"/>
        <w:ind w:left="360"/>
        <w:jc w:val="both"/>
        <w:rPr>
          <w:rFonts w:ascii="Arial" w:hAnsi="Arial" w:cs="Arial"/>
          <w:sz w:val="28"/>
          <w:szCs w:val="28"/>
        </w:rPr>
      </w:pPr>
    </w:p>
    <w:p w:rsidR="00CA1502" w:rsidRDefault="00CA1502" w:rsidP="00B66833">
      <w:pPr>
        <w:rPr>
          <w:rFonts w:ascii="Arial" w:hAnsi="Arial" w:cs="Arial"/>
          <w:sz w:val="28"/>
          <w:szCs w:val="28"/>
        </w:rPr>
      </w:pPr>
      <w:r w:rsidRPr="00EA7504">
        <w:rPr>
          <w:rFonts w:ascii="Arial" w:hAnsi="Arial" w:cs="Arial"/>
          <w:sz w:val="28"/>
          <w:szCs w:val="28"/>
        </w:rPr>
        <w:t>Оценить динамику достижений воспитанников,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общеобразователь</w:t>
      </w:r>
      <w:r>
        <w:rPr>
          <w:rFonts w:ascii="Arial" w:hAnsi="Arial" w:cs="Arial"/>
          <w:sz w:val="28"/>
          <w:szCs w:val="28"/>
        </w:rPr>
        <w:t>ной программы, реализуемой в МДОУ</w:t>
      </w:r>
      <w:r w:rsidRPr="00EA7504">
        <w:rPr>
          <w:rFonts w:ascii="Arial" w:hAnsi="Arial" w:cs="Arial"/>
          <w:sz w:val="28"/>
          <w:szCs w:val="28"/>
        </w:rPr>
        <w:t xml:space="preserve">. </w:t>
      </w:r>
    </w:p>
    <w:p w:rsidR="00155F44" w:rsidRPr="00155F44" w:rsidRDefault="00155F44" w:rsidP="00155F44">
      <w:pPr>
        <w:shd w:val="clear" w:color="auto" w:fill="FFFFFF"/>
        <w:tabs>
          <w:tab w:val="left" w:pos="895"/>
        </w:tabs>
        <w:contextualSpacing/>
        <w:jc w:val="both"/>
        <w:rPr>
          <w:rFonts w:ascii="Arial" w:hAnsi="Arial" w:cs="Arial"/>
          <w:spacing w:val="-3"/>
          <w:sz w:val="28"/>
          <w:szCs w:val="28"/>
        </w:rPr>
      </w:pPr>
      <w:r w:rsidRPr="00155F44">
        <w:rPr>
          <w:rFonts w:ascii="Arial" w:hAnsi="Arial" w:cs="Arial"/>
          <w:spacing w:val="-3"/>
          <w:sz w:val="28"/>
          <w:szCs w:val="28"/>
        </w:rPr>
        <w:t>Мониторинг развития детей провожу по всем образовательным областям программы, два раза в год с целью выявления степени соответствия результатов деятельности ДОУ стандарту и требованиям дошкольного образования. В конце учебного года подвожу итог работы с детьми. При обнаружении у детей недостаточного уровня развития освоения программы определяю возможные причины и пути их устранения.</w:t>
      </w:r>
    </w:p>
    <w:p w:rsidR="00155F44" w:rsidRPr="00155F44" w:rsidRDefault="00155F44" w:rsidP="00155F44">
      <w:pPr>
        <w:shd w:val="clear" w:color="auto" w:fill="FFFFFF"/>
        <w:tabs>
          <w:tab w:val="left" w:pos="895"/>
        </w:tabs>
        <w:contextualSpacing/>
        <w:jc w:val="both"/>
        <w:rPr>
          <w:rFonts w:ascii="Arial" w:hAnsi="Arial" w:cs="Arial"/>
          <w:spacing w:val="-3"/>
          <w:sz w:val="28"/>
          <w:szCs w:val="28"/>
        </w:rPr>
      </w:pPr>
      <w:r w:rsidRPr="00155F44">
        <w:rPr>
          <w:rFonts w:ascii="Arial" w:hAnsi="Arial" w:cs="Arial"/>
          <w:spacing w:val="-3"/>
          <w:sz w:val="28"/>
          <w:szCs w:val="28"/>
        </w:rPr>
        <w:lastRenderedPageBreak/>
        <w:t>Таким образом, данные мониторинга помогают в моей работе с детьми и родителями для решения проблем в воспитании, развитии, обучении ребёнка.</w:t>
      </w:r>
    </w:p>
    <w:p w:rsidR="00155F44" w:rsidRPr="00155F44" w:rsidRDefault="00155F44" w:rsidP="00155F44">
      <w:pPr>
        <w:shd w:val="clear" w:color="auto" w:fill="FFFFFF"/>
        <w:tabs>
          <w:tab w:val="left" w:pos="895"/>
        </w:tabs>
        <w:contextualSpacing/>
        <w:jc w:val="both"/>
        <w:rPr>
          <w:rFonts w:ascii="Arial" w:hAnsi="Arial" w:cs="Arial"/>
          <w:b/>
          <w:spacing w:val="-3"/>
          <w:sz w:val="28"/>
          <w:szCs w:val="28"/>
        </w:rPr>
      </w:pPr>
      <w:r w:rsidRPr="00155F44">
        <w:rPr>
          <w:rFonts w:ascii="Arial" w:hAnsi="Arial" w:cs="Arial"/>
          <w:spacing w:val="-3"/>
          <w:sz w:val="28"/>
          <w:szCs w:val="28"/>
        </w:rPr>
        <w:t>В своей работе я ориентируюсь на индивидуальные особенности ребёнка, обеспечиваю оптимальные условия развития всем детям группы, отличающихся по уровню умственных и творческих способностей, интересов, уровню знаний.</w:t>
      </w:r>
    </w:p>
    <w:p w:rsidR="00155F44" w:rsidRDefault="00155F44" w:rsidP="00B66833">
      <w:pPr>
        <w:rPr>
          <w:rFonts w:ascii="Arial" w:hAnsi="Arial" w:cs="Arial"/>
          <w:sz w:val="28"/>
          <w:szCs w:val="28"/>
        </w:rPr>
      </w:pPr>
    </w:p>
    <w:p w:rsidR="00CA1502" w:rsidRDefault="00CA1502" w:rsidP="00B66833">
      <w:pPr>
        <w:rPr>
          <w:rFonts w:ascii="Arial" w:hAnsi="Arial" w:cs="Arial"/>
          <w:sz w:val="28"/>
          <w:szCs w:val="28"/>
        </w:rPr>
      </w:pPr>
      <w:r w:rsidRPr="00EA7504">
        <w:rPr>
          <w:rFonts w:ascii="Arial" w:hAnsi="Arial" w:cs="Arial"/>
          <w:sz w:val="28"/>
          <w:szCs w:val="28"/>
        </w:rPr>
        <w:t>Мониторинг качества освоения детьми основной общео</w:t>
      </w:r>
      <w:r w:rsidR="00974D57">
        <w:rPr>
          <w:rFonts w:ascii="Arial" w:hAnsi="Arial" w:cs="Arial"/>
          <w:sz w:val="28"/>
          <w:szCs w:val="28"/>
        </w:rPr>
        <w:t>бразовательной программы за 2016- 2017</w:t>
      </w:r>
      <w:r w:rsidRPr="00EA7504">
        <w:rPr>
          <w:rFonts w:ascii="Arial" w:hAnsi="Arial" w:cs="Arial"/>
          <w:sz w:val="28"/>
          <w:szCs w:val="28"/>
        </w:rPr>
        <w:t xml:space="preserve"> учебный год показал следующие результаты.</w:t>
      </w:r>
    </w:p>
    <w:p w:rsidR="00F97FB9" w:rsidRDefault="00F97FB9" w:rsidP="00CA1502">
      <w:pPr>
        <w:jc w:val="both"/>
        <w:rPr>
          <w:rFonts w:ascii="Arial" w:hAnsi="Arial" w:cs="Arial"/>
          <w:sz w:val="28"/>
          <w:szCs w:val="28"/>
        </w:rPr>
      </w:pPr>
    </w:p>
    <w:p w:rsidR="00CA1502" w:rsidRPr="00376C29" w:rsidRDefault="00CA1502" w:rsidP="00BD1E32">
      <w:pPr>
        <w:jc w:val="center"/>
        <w:rPr>
          <w:rFonts w:ascii="Arial" w:hAnsi="Arial" w:cs="Arial"/>
          <w:b/>
          <w:sz w:val="28"/>
          <w:szCs w:val="28"/>
        </w:rPr>
      </w:pPr>
      <w:r w:rsidRPr="00376C29">
        <w:rPr>
          <w:rFonts w:ascii="Arial" w:hAnsi="Arial" w:cs="Arial"/>
          <w:b/>
          <w:sz w:val="28"/>
          <w:szCs w:val="28"/>
        </w:rPr>
        <w:t>Сводная таблица по результатам мониторинга</w:t>
      </w:r>
    </w:p>
    <w:p w:rsidR="00CA1502" w:rsidRPr="00376C29" w:rsidRDefault="00974D57" w:rsidP="00CA150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 2016 – 2017</w:t>
      </w:r>
      <w:r w:rsidR="00CA1502" w:rsidRPr="00376C29">
        <w:rPr>
          <w:rFonts w:ascii="Arial" w:hAnsi="Arial" w:cs="Arial"/>
          <w:b/>
          <w:sz w:val="28"/>
          <w:szCs w:val="28"/>
        </w:rPr>
        <w:t xml:space="preserve"> учебный год</w:t>
      </w:r>
    </w:p>
    <w:p w:rsidR="004313C1" w:rsidRPr="005B35A2" w:rsidRDefault="00974D57" w:rsidP="00CA15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Количество детей   21</w:t>
      </w:r>
      <w:r w:rsidR="0033452B">
        <w:rPr>
          <w:rFonts w:ascii="Arial" w:hAnsi="Arial" w:cs="Arial"/>
          <w:sz w:val="28"/>
          <w:szCs w:val="28"/>
        </w:rPr>
        <w:t xml:space="preserve">                                                    </w:t>
      </w:r>
      <w:r>
        <w:rPr>
          <w:rFonts w:ascii="Arial" w:hAnsi="Arial" w:cs="Arial"/>
          <w:sz w:val="28"/>
          <w:szCs w:val="28"/>
        </w:rPr>
        <w:t>Обследовано   20</w:t>
      </w:r>
    </w:p>
    <w:tbl>
      <w:tblPr>
        <w:tblStyle w:val="a3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0"/>
        <w:gridCol w:w="1987"/>
        <w:gridCol w:w="1843"/>
        <w:gridCol w:w="2126"/>
        <w:gridCol w:w="1843"/>
      </w:tblGrid>
      <w:tr w:rsidR="00F41AEB" w:rsidTr="00F41AEB">
        <w:trPr>
          <w:trHeight w:val="272"/>
        </w:trPr>
        <w:tc>
          <w:tcPr>
            <w:tcW w:w="3400" w:type="dxa"/>
            <w:vMerge w:val="restart"/>
          </w:tcPr>
          <w:p w:rsidR="00F41AEB" w:rsidRDefault="00F41AEB" w:rsidP="00883443">
            <w:pPr>
              <w:rPr>
                <w:rFonts w:ascii="Arial" w:hAnsi="Arial" w:cs="Arial"/>
                <w:sz w:val="28"/>
                <w:szCs w:val="28"/>
              </w:rPr>
            </w:pPr>
          </w:p>
          <w:p w:rsidR="00F41AEB" w:rsidRPr="00BB4F89" w:rsidRDefault="00F41AEB" w:rsidP="00883443">
            <w:pPr>
              <w:rPr>
                <w:rFonts w:ascii="Arial" w:hAnsi="Arial" w:cs="Arial"/>
                <w:sz w:val="28"/>
                <w:szCs w:val="28"/>
              </w:rPr>
            </w:pPr>
            <w:r w:rsidRPr="00BB4F89">
              <w:rPr>
                <w:rFonts w:ascii="Arial" w:hAnsi="Arial" w:cs="Arial"/>
                <w:sz w:val="28"/>
                <w:szCs w:val="28"/>
              </w:rPr>
              <w:t>Образова</w:t>
            </w:r>
            <w:r>
              <w:rPr>
                <w:rFonts w:ascii="Arial" w:hAnsi="Arial" w:cs="Arial"/>
                <w:sz w:val="28"/>
                <w:szCs w:val="28"/>
              </w:rPr>
              <w:t>тельные</w:t>
            </w:r>
          </w:p>
          <w:p w:rsidR="00F41AEB" w:rsidRPr="00BB4F89" w:rsidRDefault="00F41AEB" w:rsidP="00883443">
            <w:pPr>
              <w:rPr>
                <w:rFonts w:ascii="Arial" w:hAnsi="Arial" w:cs="Arial"/>
                <w:sz w:val="28"/>
                <w:szCs w:val="28"/>
              </w:rPr>
            </w:pPr>
          </w:p>
          <w:p w:rsidR="00F41AEB" w:rsidRPr="00AB651E" w:rsidRDefault="00F41AEB" w:rsidP="00883443">
            <w:pPr>
              <w:rPr>
                <w:rFonts w:ascii="Arial" w:hAnsi="Arial" w:cs="Arial"/>
                <w:sz w:val="36"/>
                <w:szCs w:val="36"/>
              </w:rPr>
            </w:pPr>
            <w:r w:rsidRPr="00BB4F89">
              <w:rPr>
                <w:rFonts w:ascii="Arial" w:hAnsi="Arial" w:cs="Arial"/>
                <w:sz w:val="28"/>
                <w:szCs w:val="28"/>
              </w:rPr>
              <w:t>области</w:t>
            </w:r>
          </w:p>
        </w:tc>
        <w:tc>
          <w:tcPr>
            <w:tcW w:w="3830" w:type="dxa"/>
            <w:gridSpan w:val="2"/>
          </w:tcPr>
          <w:p w:rsidR="00F41AEB" w:rsidRDefault="00F41AEB" w:rsidP="0047672B">
            <w:pPr>
              <w:ind w:right="74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Начало года</w:t>
            </w:r>
          </w:p>
        </w:tc>
        <w:tc>
          <w:tcPr>
            <w:tcW w:w="3969" w:type="dxa"/>
            <w:gridSpan w:val="2"/>
          </w:tcPr>
          <w:p w:rsidR="00F41AEB" w:rsidRDefault="00F41AEB" w:rsidP="0047672B">
            <w:pPr>
              <w:ind w:right="74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Конец года</w:t>
            </w:r>
          </w:p>
        </w:tc>
      </w:tr>
      <w:tr w:rsidR="00F41AEB" w:rsidTr="00F41AEB">
        <w:trPr>
          <w:cantSplit/>
          <w:trHeight w:val="1378"/>
        </w:trPr>
        <w:tc>
          <w:tcPr>
            <w:tcW w:w="3400" w:type="dxa"/>
            <w:vMerge/>
          </w:tcPr>
          <w:p w:rsidR="00F41AEB" w:rsidRDefault="00F41AEB" w:rsidP="008834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7" w:type="dxa"/>
          </w:tcPr>
          <w:p w:rsidR="00F41AEB" w:rsidRPr="00F41AEB" w:rsidRDefault="00F41AEB" w:rsidP="00C13982">
            <w:pPr>
              <w:rPr>
                <w:rFonts w:ascii="Arial" w:hAnsi="Arial" w:cs="Arial"/>
                <w:sz w:val="28"/>
                <w:szCs w:val="28"/>
              </w:rPr>
            </w:pPr>
            <w:r w:rsidRPr="00F41AEB">
              <w:rPr>
                <w:rFonts w:ascii="Arial" w:hAnsi="Arial" w:cs="Arial"/>
                <w:sz w:val="28"/>
                <w:szCs w:val="28"/>
              </w:rPr>
              <w:t>Достаточный уровень,%</w:t>
            </w:r>
          </w:p>
        </w:tc>
        <w:tc>
          <w:tcPr>
            <w:tcW w:w="1843" w:type="dxa"/>
          </w:tcPr>
          <w:p w:rsidR="00F41AEB" w:rsidRPr="00F41AEB" w:rsidRDefault="00F41AEB">
            <w:pPr>
              <w:rPr>
                <w:rFonts w:ascii="Arial" w:hAnsi="Arial" w:cs="Arial"/>
                <w:sz w:val="28"/>
                <w:szCs w:val="28"/>
              </w:rPr>
            </w:pPr>
            <w:r w:rsidRPr="00F41AEB">
              <w:rPr>
                <w:rFonts w:ascii="Arial" w:hAnsi="Arial" w:cs="Arial"/>
                <w:sz w:val="28"/>
                <w:szCs w:val="28"/>
              </w:rPr>
              <w:t>Недостаточный уровень,%</w:t>
            </w:r>
          </w:p>
          <w:p w:rsidR="00F41AEB" w:rsidRPr="00F41AEB" w:rsidRDefault="00F41AEB" w:rsidP="0002756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F41AEB" w:rsidRPr="00F41AEB" w:rsidRDefault="00F41AEB" w:rsidP="00C13982">
            <w:pPr>
              <w:rPr>
                <w:rFonts w:ascii="Arial" w:hAnsi="Arial" w:cs="Arial"/>
                <w:sz w:val="28"/>
                <w:szCs w:val="28"/>
              </w:rPr>
            </w:pPr>
            <w:r w:rsidRPr="00F41AEB">
              <w:rPr>
                <w:rFonts w:ascii="Arial" w:hAnsi="Arial" w:cs="Arial"/>
                <w:sz w:val="28"/>
                <w:szCs w:val="28"/>
              </w:rPr>
              <w:t>Достаточный уровень, %</w:t>
            </w:r>
          </w:p>
        </w:tc>
        <w:tc>
          <w:tcPr>
            <w:tcW w:w="1843" w:type="dxa"/>
          </w:tcPr>
          <w:p w:rsidR="00F41AEB" w:rsidRPr="00F41AEB" w:rsidRDefault="00F41AEB">
            <w:pPr>
              <w:rPr>
                <w:rFonts w:ascii="Arial" w:hAnsi="Arial" w:cs="Arial"/>
                <w:sz w:val="28"/>
                <w:szCs w:val="28"/>
              </w:rPr>
            </w:pPr>
            <w:r w:rsidRPr="00F41AEB">
              <w:rPr>
                <w:rFonts w:ascii="Arial" w:hAnsi="Arial" w:cs="Arial"/>
                <w:sz w:val="28"/>
                <w:szCs w:val="28"/>
              </w:rPr>
              <w:t>Недостаточный уровень,%</w:t>
            </w:r>
          </w:p>
          <w:p w:rsidR="00F41AEB" w:rsidRPr="00F41AEB" w:rsidRDefault="00F41AEB">
            <w:pPr>
              <w:rPr>
                <w:rFonts w:ascii="Arial" w:hAnsi="Arial" w:cs="Arial"/>
                <w:sz w:val="28"/>
                <w:szCs w:val="28"/>
              </w:rPr>
            </w:pPr>
          </w:p>
          <w:p w:rsidR="00F41AEB" w:rsidRPr="00F41AEB" w:rsidRDefault="00F41AEB" w:rsidP="0002756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41AEB" w:rsidTr="00F41AEB">
        <w:tc>
          <w:tcPr>
            <w:tcW w:w="3400" w:type="dxa"/>
          </w:tcPr>
          <w:p w:rsidR="00F41AEB" w:rsidRDefault="00F41AEB" w:rsidP="008834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Физическое развитие</w:t>
            </w:r>
          </w:p>
        </w:tc>
        <w:tc>
          <w:tcPr>
            <w:tcW w:w="1987" w:type="dxa"/>
          </w:tcPr>
          <w:p w:rsidR="00F41AEB" w:rsidRDefault="00F41AEB" w:rsidP="008834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41AEB" w:rsidRDefault="00BD1E32" w:rsidP="008834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46</w:t>
            </w:r>
            <w:r w:rsidR="00F41AEB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F41AEB" w:rsidRDefault="00F41AEB">
            <w:pPr>
              <w:rPr>
                <w:rFonts w:ascii="Arial" w:hAnsi="Arial" w:cs="Arial"/>
                <w:sz w:val="28"/>
                <w:szCs w:val="28"/>
              </w:rPr>
            </w:pPr>
          </w:p>
          <w:p w:rsidR="00F41AEB" w:rsidRDefault="00BD1E32" w:rsidP="00027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54</w:t>
            </w:r>
            <w:r w:rsidR="00F41AEB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F41AEB" w:rsidRDefault="00F41AEB" w:rsidP="008834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41AEB" w:rsidRDefault="00BD1E32" w:rsidP="008834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74</w:t>
            </w:r>
            <w:r w:rsidR="00F41AEB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F41AEB" w:rsidRDefault="00F41AEB">
            <w:pPr>
              <w:rPr>
                <w:rFonts w:ascii="Arial" w:hAnsi="Arial" w:cs="Arial"/>
                <w:sz w:val="28"/>
                <w:szCs w:val="28"/>
              </w:rPr>
            </w:pPr>
          </w:p>
          <w:p w:rsidR="00F41AEB" w:rsidRDefault="00BD1E32" w:rsidP="00027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  <w:r w:rsidR="00F41AEB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F41AEB" w:rsidTr="00F41AEB">
        <w:trPr>
          <w:trHeight w:val="509"/>
        </w:trPr>
        <w:tc>
          <w:tcPr>
            <w:tcW w:w="3400" w:type="dxa"/>
          </w:tcPr>
          <w:p w:rsidR="00F41AEB" w:rsidRDefault="00F41AEB" w:rsidP="008834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Социально - коммуникативное развитие</w:t>
            </w:r>
          </w:p>
        </w:tc>
        <w:tc>
          <w:tcPr>
            <w:tcW w:w="1987" w:type="dxa"/>
          </w:tcPr>
          <w:p w:rsidR="00F41AEB" w:rsidRDefault="00F41AEB" w:rsidP="008834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41AEB" w:rsidRDefault="00BD1E32" w:rsidP="008834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49</w:t>
            </w:r>
            <w:r w:rsidR="00F41AEB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F41AEB" w:rsidRDefault="00F41AEB">
            <w:pPr>
              <w:rPr>
                <w:rFonts w:ascii="Arial" w:hAnsi="Arial" w:cs="Arial"/>
                <w:sz w:val="28"/>
                <w:szCs w:val="28"/>
              </w:rPr>
            </w:pPr>
          </w:p>
          <w:p w:rsidR="00F41AEB" w:rsidRDefault="00BD1E32" w:rsidP="00027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51</w:t>
            </w:r>
            <w:r w:rsidR="00F41AEB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F41AEB" w:rsidRDefault="00F41AEB" w:rsidP="008834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41AEB" w:rsidRDefault="00BD1E32" w:rsidP="008834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83</w:t>
            </w:r>
            <w:r w:rsidR="00F41AEB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F41AEB" w:rsidRDefault="00F41AEB">
            <w:pPr>
              <w:rPr>
                <w:rFonts w:ascii="Arial" w:hAnsi="Arial" w:cs="Arial"/>
                <w:sz w:val="28"/>
                <w:szCs w:val="28"/>
              </w:rPr>
            </w:pPr>
          </w:p>
          <w:p w:rsidR="00F41AEB" w:rsidRDefault="00BD1E32" w:rsidP="00027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  <w:r w:rsidR="00F41AEB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F41AEB" w:rsidTr="00F41AEB">
        <w:tc>
          <w:tcPr>
            <w:tcW w:w="3400" w:type="dxa"/>
          </w:tcPr>
          <w:p w:rsidR="00F41AEB" w:rsidRDefault="00F41AEB" w:rsidP="008834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Познавательное</w:t>
            </w:r>
          </w:p>
          <w:p w:rsidR="00F41AEB" w:rsidRDefault="00F41AEB" w:rsidP="008834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развитие</w:t>
            </w:r>
          </w:p>
        </w:tc>
        <w:tc>
          <w:tcPr>
            <w:tcW w:w="1987" w:type="dxa"/>
          </w:tcPr>
          <w:p w:rsidR="00F41AEB" w:rsidRDefault="00F41AEB" w:rsidP="008834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41AEB" w:rsidRDefault="00BD1E32" w:rsidP="008834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</w:t>
            </w:r>
            <w:r w:rsidR="00F41AEB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41AEB" w:rsidRDefault="00F41AEB">
            <w:pPr>
              <w:rPr>
                <w:rFonts w:ascii="Arial" w:hAnsi="Arial" w:cs="Arial"/>
                <w:sz w:val="28"/>
                <w:szCs w:val="28"/>
              </w:rPr>
            </w:pPr>
          </w:p>
          <w:p w:rsidR="00F41AEB" w:rsidRDefault="00BD1E32" w:rsidP="00027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55</w:t>
            </w:r>
            <w:r w:rsidR="00F41AEB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F41AEB" w:rsidRDefault="00F41AEB" w:rsidP="008834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41AEB" w:rsidRDefault="00BD1E32" w:rsidP="008834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84</w:t>
            </w:r>
            <w:r w:rsidR="00F41AEB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F41AEB" w:rsidRDefault="00F41AEB">
            <w:pPr>
              <w:rPr>
                <w:rFonts w:ascii="Arial" w:hAnsi="Arial" w:cs="Arial"/>
                <w:sz w:val="28"/>
                <w:szCs w:val="28"/>
              </w:rPr>
            </w:pPr>
          </w:p>
          <w:p w:rsidR="00F41AEB" w:rsidRDefault="00BD1E32" w:rsidP="00027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  <w:r w:rsidR="00F41AEB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F41AEB" w:rsidTr="00F41AEB">
        <w:tc>
          <w:tcPr>
            <w:tcW w:w="3400" w:type="dxa"/>
          </w:tcPr>
          <w:p w:rsidR="00F41AEB" w:rsidRDefault="00F41AEB" w:rsidP="008834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Речевое развитие</w:t>
            </w:r>
          </w:p>
        </w:tc>
        <w:tc>
          <w:tcPr>
            <w:tcW w:w="1987" w:type="dxa"/>
          </w:tcPr>
          <w:p w:rsidR="00F41AEB" w:rsidRDefault="00F41AEB" w:rsidP="008834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41AEB" w:rsidRDefault="00BD1E32" w:rsidP="008834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46</w:t>
            </w:r>
            <w:r w:rsidR="00F41AEB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41AEB" w:rsidRDefault="00F41AEB" w:rsidP="00D869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41AEB" w:rsidRDefault="00BD1E32" w:rsidP="00D869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54</w:t>
            </w:r>
            <w:r w:rsidR="00F41AEB">
              <w:rPr>
                <w:rFonts w:ascii="Arial" w:hAnsi="Arial" w:cs="Arial"/>
                <w:sz w:val="28"/>
                <w:szCs w:val="28"/>
              </w:rPr>
              <w:t>%</w:t>
            </w:r>
          </w:p>
          <w:p w:rsidR="00F41AEB" w:rsidRDefault="00F41AEB" w:rsidP="00027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F41AEB" w:rsidRDefault="00F41AEB" w:rsidP="008834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41AEB" w:rsidRDefault="00BD1E32" w:rsidP="008834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77</w:t>
            </w:r>
            <w:r w:rsidR="00F41AEB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F41AEB" w:rsidRDefault="00F41AEB">
            <w:pPr>
              <w:rPr>
                <w:rFonts w:ascii="Arial" w:hAnsi="Arial" w:cs="Arial"/>
                <w:sz w:val="28"/>
                <w:szCs w:val="28"/>
              </w:rPr>
            </w:pPr>
          </w:p>
          <w:p w:rsidR="00F41AEB" w:rsidRDefault="00BD1E32" w:rsidP="00027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  <w:r w:rsidR="00F41AEB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F41AEB" w:rsidTr="00F41AEB">
        <w:tc>
          <w:tcPr>
            <w:tcW w:w="3400" w:type="dxa"/>
          </w:tcPr>
          <w:p w:rsidR="00F41AEB" w:rsidRDefault="00F41AEB" w:rsidP="008834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Художественно -</w:t>
            </w:r>
          </w:p>
          <w:p w:rsidR="00F41AEB" w:rsidRDefault="00F41AEB" w:rsidP="008834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эстетическое развитие</w:t>
            </w:r>
          </w:p>
        </w:tc>
        <w:tc>
          <w:tcPr>
            <w:tcW w:w="1987" w:type="dxa"/>
          </w:tcPr>
          <w:p w:rsidR="00F41AEB" w:rsidRDefault="00F41AEB" w:rsidP="008834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41AEB" w:rsidRDefault="00BD1E32" w:rsidP="008834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44</w:t>
            </w:r>
            <w:r w:rsidR="00F41AEB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41AEB" w:rsidRDefault="00F41AEB">
            <w:pPr>
              <w:rPr>
                <w:rFonts w:ascii="Arial" w:hAnsi="Arial" w:cs="Arial"/>
                <w:sz w:val="28"/>
                <w:szCs w:val="28"/>
              </w:rPr>
            </w:pPr>
          </w:p>
          <w:p w:rsidR="00F41AEB" w:rsidRDefault="00BD1E32" w:rsidP="00027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56</w:t>
            </w:r>
            <w:r w:rsidR="00F41AEB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F41AEB" w:rsidRDefault="00F41AEB" w:rsidP="008834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41AEB" w:rsidRDefault="00BD1E32" w:rsidP="008834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82</w:t>
            </w:r>
            <w:r w:rsidR="00F41AEB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F41AEB" w:rsidRDefault="00F41AEB">
            <w:pPr>
              <w:rPr>
                <w:rFonts w:ascii="Arial" w:hAnsi="Arial" w:cs="Arial"/>
                <w:sz w:val="28"/>
                <w:szCs w:val="28"/>
              </w:rPr>
            </w:pPr>
          </w:p>
          <w:p w:rsidR="00F41AEB" w:rsidRDefault="00BD1E32" w:rsidP="000275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  <w:r w:rsidR="00F41AEB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</w:tbl>
    <w:p w:rsidR="00CA1502" w:rsidRPr="005B35A2" w:rsidRDefault="00CA1502" w:rsidP="00CA1502">
      <w:pPr>
        <w:rPr>
          <w:rFonts w:ascii="Arial" w:hAnsi="Arial" w:cs="Arial"/>
          <w:sz w:val="28"/>
          <w:szCs w:val="28"/>
        </w:rPr>
      </w:pPr>
    </w:p>
    <w:p w:rsidR="005E450B" w:rsidRDefault="00CA1502" w:rsidP="00B66833">
      <w:pPr>
        <w:rPr>
          <w:rFonts w:ascii="Arial" w:hAnsi="Arial" w:cs="Arial"/>
          <w:sz w:val="28"/>
          <w:szCs w:val="28"/>
        </w:rPr>
      </w:pPr>
      <w:r w:rsidRPr="005620C3">
        <w:rPr>
          <w:rFonts w:ascii="Arial" w:hAnsi="Arial" w:cs="Arial"/>
          <w:sz w:val="28"/>
          <w:szCs w:val="28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</w:t>
      </w:r>
      <w:r w:rsidR="005E450B">
        <w:rPr>
          <w:rFonts w:ascii="Arial" w:hAnsi="Arial" w:cs="Arial"/>
          <w:sz w:val="28"/>
          <w:szCs w:val="28"/>
        </w:rPr>
        <w:t>я.</w:t>
      </w:r>
    </w:p>
    <w:p w:rsidR="005E450B" w:rsidRDefault="005E450B" w:rsidP="00B66833">
      <w:pPr>
        <w:rPr>
          <w:rFonts w:ascii="Arial" w:hAnsi="Arial" w:cs="Arial"/>
          <w:sz w:val="28"/>
          <w:szCs w:val="28"/>
        </w:rPr>
      </w:pPr>
      <w:r w:rsidRPr="005620C3">
        <w:rPr>
          <w:rFonts w:ascii="Arial" w:hAnsi="Arial" w:cs="Arial"/>
          <w:sz w:val="28"/>
          <w:szCs w:val="28"/>
        </w:rPr>
        <w:lastRenderedPageBreak/>
        <w:t>Положительное влияние на этот процесс оказывает тесное сотрудничество воспитателей,</w:t>
      </w:r>
      <w:r>
        <w:rPr>
          <w:rFonts w:ascii="Arial" w:hAnsi="Arial" w:cs="Arial"/>
          <w:sz w:val="28"/>
          <w:szCs w:val="28"/>
        </w:rPr>
        <w:t xml:space="preserve"> специалистов, администрации МДОУ</w:t>
      </w:r>
      <w:r w:rsidRPr="005620C3">
        <w:rPr>
          <w:rFonts w:ascii="Arial" w:hAnsi="Arial" w:cs="Arial"/>
          <w:sz w:val="28"/>
          <w:szCs w:val="28"/>
        </w:rPr>
        <w:t xml:space="preserve"> и родителей, а также использование приемов развивающего обучения и индивидуального подхода к каждому ребенку.</w:t>
      </w:r>
    </w:p>
    <w:p w:rsidR="005E450B" w:rsidRPr="00682E32" w:rsidRDefault="005E450B" w:rsidP="00B66833">
      <w:pPr>
        <w:rPr>
          <w:rFonts w:ascii="Arial" w:hAnsi="Arial" w:cs="Arial"/>
          <w:sz w:val="28"/>
          <w:szCs w:val="28"/>
        </w:rPr>
      </w:pPr>
      <w:r w:rsidRPr="005620C3">
        <w:rPr>
          <w:rFonts w:ascii="Arial" w:hAnsi="Arial" w:cs="Arial"/>
          <w:sz w:val="28"/>
          <w:szCs w:val="28"/>
        </w:rPr>
        <w:t xml:space="preserve"> 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деятельности. 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 и навыки.</w:t>
      </w:r>
    </w:p>
    <w:p w:rsidR="00CA1502" w:rsidRDefault="00CA1502" w:rsidP="00B668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682E32">
        <w:rPr>
          <w:rFonts w:ascii="Arial" w:hAnsi="Arial" w:cs="Arial"/>
          <w:sz w:val="28"/>
          <w:szCs w:val="28"/>
        </w:rPr>
        <w:t xml:space="preserve"> течение года</w:t>
      </w:r>
      <w:r>
        <w:rPr>
          <w:rFonts w:ascii="Arial" w:hAnsi="Arial" w:cs="Arial"/>
          <w:sz w:val="28"/>
          <w:szCs w:val="28"/>
        </w:rPr>
        <w:t xml:space="preserve"> распространяла свой педагогический опыт на уровне МДОУ, были проведены</w:t>
      </w:r>
      <w:r w:rsidR="00993EB8">
        <w:rPr>
          <w:rFonts w:ascii="Arial" w:hAnsi="Arial" w:cs="Arial"/>
          <w:sz w:val="28"/>
          <w:szCs w:val="28"/>
        </w:rPr>
        <w:t xml:space="preserve"> открытые просмотры квест – игр «Мамы и малыши» и «Поможем скворушке построить домик».</w:t>
      </w:r>
      <w:r>
        <w:rPr>
          <w:rFonts w:ascii="Arial" w:hAnsi="Arial" w:cs="Arial"/>
          <w:sz w:val="28"/>
          <w:szCs w:val="28"/>
        </w:rPr>
        <w:t xml:space="preserve"> </w:t>
      </w:r>
    </w:p>
    <w:p w:rsidR="00FE0984" w:rsidRDefault="00FE0984" w:rsidP="0029544A">
      <w:pPr>
        <w:ind w:right="-42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подготовку воспитанников к конкурсам награждена дипломами и благодарственными письмами.</w:t>
      </w:r>
      <w:r w:rsidR="003C105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 многолетний творческий труд, достигнутые успехи в обучении и воспитании детей дошкольного возраста награждена грамотой департамента образования Ярославской области (Приказ от 12.08 2014 № 02-14/10).</w:t>
      </w:r>
    </w:p>
    <w:p w:rsidR="00CA1502" w:rsidRDefault="00CA1502" w:rsidP="00B66833">
      <w:pPr>
        <w:rPr>
          <w:rFonts w:ascii="Arial" w:hAnsi="Arial" w:cs="Arial"/>
          <w:sz w:val="28"/>
          <w:szCs w:val="28"/>
        </w:rPr>
      </w:pPr>
      <w:r w:rsidRPr="00003150">
        <w:rPr>
          <w:rFonts w:ascii="Arial" w:hAnsi="Arial" w:cs="Arial"/>
          <w:sz w:val="28"/>
          <w:szCs w:val="28"/>
        </w:rPr>
        <w:t>В минувшем году были выявлены следующие проблемы и достигнуты успехи.</w:t>
      </w:r>
    </w:p>
    <w:p w:rsidR="00CA1502" w:rsidRDefault="00CA1502" w:rsidP="00B66833">
      <w:pPr>
        <w:rPr>
          <w:rFonts w:ascii="Arial" w:hAnsi="Arial" w:cs="Arial"/>
          <w:sz w:val="28"/>
          <w:szCs w:val="28"/>
        </w:rPr>
      </w:pPr>
      <w:r w:rsidRPr="00003150">
        <w:rPr>
          <w:rFonts w:ascii="Arial" w:hAnsi="Arial" w:cs="Arial"/>
          <w:sz w:val="28"/>
          <w:szCs w:val="28"/>
        </w:rPr>
        <w:t xml:space="preserve"> Проблемы:</w:t>
      </w:r>
    </w:p>
    <w:p w:rsidR="00993EB8" w:rsidRPr="00993EB8" w:rsidRDefault="00993EB8" w:rsidP="00993EB8">
      <w:pPr>
        <w:rPr>
          <w:rFonts w:ascii="Arial" w:hAnsi="Arial" w:cs="Arial"/>
          <w:sz w:val="28"/>
          <w:szCs w:val="28"/>
        </w:rPr>
      </w:pPr>
      <w:r w:rsidRPr="00993EB8">
        <w:rPr>
          <w:rFonts w:ascii="Arial" w:hAnsi="Arial" w:cs="Arial"/>
          <w:sz w:val="28"/>
          <w:szCs w:val="28"/>
        </w:rPr>
        <w:sym w:font="Symbol" w:char="F0A7"/>
      </w:r>
      <w:r w:rsidRPr="00993EB8">
        <w:rPr>
          <w:rFonts w:ascii="Arial" w:hAnsi="Arial" w:cs="Arial"/>
          <w:sz w:val="28"/>
          <w:szCs w:val="28"/>
        </w:rPr>
        <w:t xml:space="preserve"> Проявление незаинтересованности некоторыми родителями к сотрудничеству в вопросах воспитания и развития детей</w:t>
      </w:r>
    </w:p>
    <w:p w:rsidR="00993EB8" w:rsidRPr="00993EB8" w:rsidRDefault="00993EB8" w:rsidP="00993EB8">
      <w:pPr>
        <w:rPr>
          <w:rFonts w:ascii="Arial" w:hAnsi="Arial" w:cs="Arial"/>
          <w:sz w:val="28"/>
          <w:szCs w:val="28"/>
        </w:rPr>
      </w:pPr>
      <w:r w:rsidRPr="00993EB8">
        <w:rPr>
          <w:rFonts w:ascii="Arial" w:hAnsi="Arial" w:cs="Arial"/>
          <w:sz w:val="28"/>
          <w:szCs w:val="28"/>
        </w:rPr>
        <w:t xml:space="preserve"> </w:t>
      </w:r>
      <w:r w:rsidRPr="00993EB8">
        <w:rPr>
          <w:rFonts w:ascii="Arial" w:hAnsi="Arial" w:cs="Arial"/>
          <w:sz w:val="28"/>
          <w:szCs w:val="28"/>
        </w:rPr>
        <w:sym w:font="Symbol" w:char="F0A7"/>
      </w:r>
      <w:r w:rsidRPr="00993EB8">
        <w:rPr>
          <w:rFonts w:ascii="Arial" w:hAnsi="Arial" w:cs="Arial"/>
          <w:sz w:val="28"/>
          <w:szCs w:val="28"/>
        </w:rPr>
        <w:t xml:space="preserve"> Недооценка родителями уникальности и неповторимости младшего дошкольного возраста и его значимости для развития психики ребенка</w:t>
      </w:r>
    </w:p>
    <w:p w:rsidR="00CA1502" w:rsidRDefault="00CA1502" w:rsidP="00B66833">
      <w:pPr>
        <w:rPr>
          <w:rFonts w:ascii="Arial" w:hAnsi="Arial" w:cs="Arial"/>
          <w:sz w:val="28"/>
          <w:szCs w:val="28"/>
        </w:rPr>
      </w:pPr>
      <w:r w:rsidRPr="00003150">
        <w:rPr>
          <w:rFonts w:ascii="Arial" w:hAnsi="Arial" w:cs="Arial"/>
          <w:sz w:val="28"/>
          <w:szCs w:val="28"/>
        </w:rPr>
        <w:sym w:font="Symbol" w:char="F0A7"/>
      </w:r>
      <w:r w:rsidRPr="00003150">
        <w:rPr>
          <w:rFonts w:ascii="Arial" w:hAnsi="Arial" w:cs="Arial"/>
          <w:sz w:val="28"/>
          <w:szCs w:val="28"/>
        </w:rPr>
        <w:t xml:space="preserve"> не полностью укомплектованы центры активности: центр игры (отсутствие разнообразия принадлежностей к рол</w:t>
      </w:r>
      <w:r w:rsidR="00682E32">
        <w:rPr>
          <w:rFonts w:ascii="Arial" w:hAnsi="Arial" w:cs="Arial"/>
          <w:sz w:val="28"/>
          <w:szCs w:val="28"/>
        </w:rPr>
        <w:t>евым играм, атрибутов для ряжень</w:t>
      </w:r>
      <w:r w:rsidRPr="00003150">
        <w:rPr>
          <w:rFonts w:ascii="Arial" w:hAnsi="Arial" w:cs="Arial"/>
          <w:sz w:val="28"/>
          <w:szCs w:val="28"/>
        </w:rPr>
        <w:t>я); не достаточно оборудо</w:t>
      </w:r>
      <w:r>
        <w:rPr>
          <w:rFonts w:ascii="Arial" w:hAnsi="Arial" w:cs="Arial"/>
          <w:sz w:val="28"/>
          <w:szCs w:val="28"/>
        </w:rPr>
        <w:t>ван</w:t>
      </w:r>
      <w:r w:rsidRPr="00003150">
        <w:rPr>
          <w:rFonts w:ascii="Arial" w:hAnsi="Arial" w:cs="Arial"/>
          <w:sz w:val="28"/>
          <w:szCs w:val="28"/>
        </w:rPr>
        <w:t xml:space="preserve"> центр</w:t>
      </w:r>
      <w:r>
        <w:rPr>
          <w:rFonts w:ascii="Arial" w:hAnsi="Arial" w:cs="Arial"/>
          <w:sz w:val="28"/>
          <w:szCs w:val="28"/>
        </w:rPr>
        <w:t xml:space="preserve"> двигательной деятельности. </w:t>
      </w:r>
    </w:p>
    <w:p w:rsidR="00CA1502" w:rsidRDefault="00CA1502" w:rsidP="00B66833">
      <w:pPr>
        <w:rPr>
          <w:rFonts w:ascii="Arial" w:hAnsi="Arial" w:cs="Arial"/>
          <w:sz w:val="28"/>
          <w:szCs w:val="28"/>
        </w:rPr>
      </w:pPr>
      <w:r w:rsidRPr="00003150">
        <w:rPr>
          <w:rFonts w:ascii="Arial" w:hAnsi="Arial" w:cs="Arial"/>
          <w:sz w:val="28"/>
          <w:szCs w:val="28"/>
        </w:rPr>
        <w:t xml:space="preserve"> Успехи:</w:t>
      </w:r>
    </w:p>
    <w:p w:rsidR="00CA1502" w:rsidRDefault="00CA1502" w:rsidP="00B66833">
      <w:pPr>
        <w:rPr>
          <w:rFonts w:ascii="Arial" w:hAnsi="Arial" w:cs="Arial"/>
          <w:sz w:val="28"/>
          <w:szCs w:val="28"/>
        </w:rPr>
      </w:pPr>
      <w:r w:rsidRPr="00003150">
        <w:rPr>
          <w:rFonts w:ascii="Arial" w:hAnsi="Arial" w:cs="Arial"/>
          <w:sz w:val="28"/>
          <w:szCs w:val="28"/>
        </w:rPr>
        <w:t xml:space="preserve"> Благодаря планомерной целенаправленной работе </w:t>
      </w:r>
      <w:r w:rsidR="007C355E">
        <w:rPr>
          <w:rFonts w:ascii="Arial" w:hAnsi="Arial" w:cs="Arial"/>
          <w:sz w:val="28"/>
          <w:szCs w:val="28"/>
        </w:rPr>
        <w:t>с детьми младшего</w:t>
      </w:r>
      <w:r w:rsidRPr="00003150">
        <w:rPr>
          <w:rFonts w:ascii="Arial" w:hAnsi="Arial" w:cs="Arial"/>
          <w:sz w:val="28"/>
          <w:szCs w:val="28"/>
        </w:rPr>
        <w:t xml:space="preserve"> дошкольного возраста, построенной на позициях гуманно-личностного отношения к ребенку удалось достигнуть положительных результатов во всестороннем развитии воспитанников, формирования духовных и </w:t>
      </w:r>
      <w:r w:rsidRPr="00003150">
        <w:rPr>
          <w:rFonts w:ascii="Arial" w:hAnsi="Arial" w:cs="Arial"/>
          <w:sz w:val="28"/>
          <w:szCs w:val="28"/>
        </w:rPr>
        <w:lastRenderedPageBreak/>
        <w:t>общечеловеческих ценностей, а также способностей и интегративных качеств. Резуль</w:t>
      </w:r>
      <w:r w:rsidR="007C355E">
        <w:rPr>
          <w:rFonts w:ascii="Arial" w:hAnsi="Arial" w:cs="Arial"/>
          <w:sz w:val="28"/>
          <w:szCs w:val="28"/>
        </w:rPr>
        <w:t>таты деятельности группы за 2016 - 2017</w:t>
      </w:r>
      <w:r w:rsidRPr="00003150">
        <w:rPr>
          <w:rFonts w:ascii="Arial" w:hAnsi="Arial" w:cs="Arial"/>
          <w:sz w:val="28"/>
          <w:szCs w:val="28"/>
        </w:rPr>
        <w:t xml:space="preserve"> учебный год были тщательно проанализированы, сделаны выводы о том, что в целом работа проводилась целенаправленно и эффективно.</w:t>
      </w:r>
    </w:p>
    <w:p w:rsidR="00CA1502" w:rsidRDefault="00CA1502" w:rsidP="00B66833">
      <w:pPr>
        <w:rPr>
          <w:rFonts w:ascii="Arial" w:hAnsi="Arial" w:cs="Arial"/>
          <w:sz w:val="28"/>
          <w:szCs w:val="28"/>
        </w:rPr>
      </w:pPr>
      <w:r w:rsidRPr="00003150">
        <w:rPr>
          <w:rFonts w:ascii="Arial" w:hAnsi="Arial" w:cs="Arial"/>
          <w:sz w:val="28"/>
          <w:szCs w:val="28"/>
        </w:rPr>
        <w:t xml:space="preserve"> С учетом успехов и проблем, возникших в минувшем учебном году н</w:t>
      </w:r>
      <w:r w:rsidR="00974D57">
        <w:rPr>
          <w:rFonts w:ascii="Arial" w:hAnsi="Arial" w:cs="Arial"/>
          <w:sz w:val="28"/>
          <w:szCs w:val="28"/>
        </w:rPr>
        <w:t>амечены следующие задачи на 2017</w:t>
      </w:r>
      <w:r w:rsidR="00786294">
        <w:rPr>
          <w:rFonts w:ascii="Arial" w:hAnsi="Arial" w:cs="Arial"/>
          <w:sz w:val="28"/>
          <w:szCs w:val="28"/>
        </w:rPr>
        <w:t xml:space="preserve"> - 201</w:t>
      </w:r>
      <w:r w:rsidR="00974D57">
        <w:rPr>
          <w:rFonts w:ascii="Arial" w:hAnsi="Arial" w:cs="Arial"/>
          <w:sz w:val="28"/>
          <w:szCs w:val="28"/>
        </w:rPr>
        <w:t>8</w:t>
      </w:r>
      <w:r w:rsidRPr="00003150">
        <w:rPr>
          <w:rFonts w:ascii="Arial" w:hAnsi="Arial" w:cs="Arial"/>
          <w:sz w:val="28"/>
          <w:szCs w:val="28"/>
        </w:rPr>
        <w:t xml:space="preserve"> учебный год:</w:t>
      </w:r>
    </w:p>
    <w:p w:rsidR="00CA1502" w:rsidRDefault="00CA1502" w:rsidP="00B66833">
      <w:pPr>
        <w:rPr>
          <w:rFonts w:ascii="Arial" w:hAnsi="Arial" w:cs="Arial"/>
          <w:sz w:val="28"/>
          <w:szCs w:val="28"/>
        </w:rPr>
      </w:pPr>
      <w:r w:rsidRPr="00003150">
        <w:rPr>
          <w:rFonts w:ascii="Arial" w:hAnsi="Arial" w:cs="Arial"/>
          <w:sz w:val="28"/>
          <w:szCs w:val="28"/>
        </w:rPr>
        <w:sym w:font="Symbol" w:char="F0A7"/>
      </w:r>
      <w:r w:rsidRPr="00003150">
        <w:rPr>
          <w:rFonts w:ascii="Arial" w:hAnsi="Arial" w:cs="Arial"/>
          <w:sz w:val="28"/>
          <w:szCs w:val="28"/>
        </w:rPr>
        <w:t xml:space="preserve"> осуществление целенаправленной работы с детьми по всем образовательным областям;</w:t>
      </w:r>
    </w:p>
    <w:p w:rsidR="00CA1502" w:rsidRDefault="00CA1502" w:rsidP="00B66833">
      <w:pPr>
        <w:rPr>
          <w:rFonts w:ascii="Arial" w:hAnsi="Arial" w:cs="Arial"/>
          <w:sz w:val="28"/>
          <w:szCs w:val="28"/>
        </w:rPr>
      </w:pPr>
      <w:r w:rsidRPr="00003150">
        <w:rPr>
          <w:rFonts w:ascii="Arial" w:hAnsi="Arial" w:cs="Arial"/>
          <w:sz w:val="28"/>
          <w:szCs w:val="28"/>
        </w:rPr>
        <w:sym w:font="Symbol" w:char="F0A7"/>
      </w:r>
      <w:r w:rsidRPr="00003150">
        <w:rPr>
          <w:rFonts w:ascii="Arial" w:hAnsi="Arial" w:cs="Arial"/>
          <w:sz w:val="28"/>
          <w:szCs w:val="28"/>
        </w:rPr>
        <w:t xml:space="preserve"> создание условий для разнообразного по содержанию и формам сотрудничества, способствующего развитию конструктивного взаимодействия педагогов и родителей; поощрение родителей за внимательное отношение к разнообразным стремлениям и потребностям ребенка;</w:t>
      </w:r>
    </w:p>
    <w:p w:rsidR="00CA1502" w:rsidRDefault="00CA1502" w:rsidP="00B66833">
      <w:pPr>
        <w:rPr>
          <w:rFonts w:ascii="Arial" w:hAnsi="Arial" w:cs="Arial"/>
          <w:sz w:val="28"/>
          <w:szCs w:val="28"/>
        </w:rPr>
      </w:pPr>
      <w:r w:rsidRPr="00003150">
        <w:rPr>
          <w:rFonts w:ascii="Arial" w:hAnsi="Arial" w:cs="Arial"/>
          <w:sz w:val="28"/>
          <w:szCs w:val="28"/>
        </w:rPr>
        <w:sym w:font="Symbol" w:char="F0A7"/>
      </w:r>
      <w:r w:rsidRPr="00003150">
        <w:rPr>
          <w:rFonts w:ascii="Arial" w:hAnsi="Arial" w:cs="Arial"/>
          <w:sz w:val="28"/>
          <w:szCs w:val="28"/>
        </w:rPr>
        <w:t xml:space="preserve"> продолжение совершенствования предметно-развивающей сре</w:t>
      </w:r>
      <w:r>
        <w:rPr>
          <w:rFonts w:ascii="Arial" w:hAnsi="Arial" w:cs="Arial"/>
          <w:sz w:val="28"/>
          <w:szCs w:val="28"/>
        </w:rPr>
        <w:t>ды в группе в соответствии с ФГОС</w:t>
      </w:r>
      <w:r w:rsidRPr="00003150">
        <w:rPr>
          <w:rFonts w:ascii="Arial" w:hAnsi="Arial" w:cs="Arial"/>
          <w:sz w:val="28"/>
          <w:szCs w:val="28"/>
        </w:rPr>
        <w:t xml:space="preserve">; </w:t>
      </w:r>
    </w:p>
    <w:p w:rsidR="00CA1502" w:rsidRPr="00003150" w:rsidRDefault="00CA1502" w:rsidP="00B66833">
      <w:pPr>
        <w:rPr>
          <w:rFonts w:ascii="Arial" w:hAnsi="Arial" w:cs="Arial"/>
          <w:sz w:val="28"/>
          <w:szCs w:val="28"/>
        </w:rPr>
      </w:pPr>
      <w:r w:rsidRPr="00003150">
        <w:rPr>
          <w:rFonts w:ascii="Arial" w:hAnsi="Arial" w:cs="Arial"/>
          <w:sz w:val="28"/>
          <w:szCs w:val="28"/>
        </w:rPr>
        <w:sym w:font="Symbol" w:char="F0A7"/>
      </w:r>
      <w:r w:rsidRPr="00003150">
        <w:rPr>
          <w:rFonts w:ascii="Arial" w:hAnsi="Arial" w:cs="Arial"/>
          <w:sz w:val="28"/>
          <w:szCs w:val="28"/>
        </w:rPr>
        <w:t xml:space="preserve"> повышение уровня педагогического мастерства путем участия в семинарах, мастер- классах,</w:t>
      </w:r>
      <w:r>
        <w:rPr>
          <w:rFonts w:ascii="Arial" w:hAnsi="Arial" w:cs="Arial"/>
          <w:sz w:val="28"/>
          <w:szCs w:val="28"/>
        </w:rPr>
        <w:t xml:space="preserve"> методических объединениях,</w:t>
      </w:r>
      <w:r w:rsidRPr="00003150">
        <w:rPr>
          <w:rFonts w:ascii="Arial" w:hAnsi="Arial" w:cs="Arial"/>
          <w:sz w:val="28"/>
          <w:szCs w:val="28"/>
        </w:rPr>
        <w:t xml:space="preserve"> обучения на курсах повышения квалификации.</w:t>
      </w:r>
    </w:p>
    <w:p w:rsidR="00CA1502" w:rsidRPr="00DF7B83" w:rsidRDefault="00CA1502" w:rsidP="00B66833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B83" w:rsidRPr="00DF7B83" w:rsidRDefault="00DF7B83" w:rsidP="00993E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F7B83" w:rsidRPr="00DF7B83" w:rsidSect="008834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443" w:rsidRDefault="00883443">
      <w:pPr>
        <w:spacing w:after="0" w:line="240" w:lineRule="auto"/>
      </w:pPr>
      <w:r>
        <w:separator/>
      </w:r>
    </w:p>
  </w:endnote>
  <w:endnote w:type="continuationSeparator" w:id="0">
    <w:p w:rsidR="00883443" w:rsidRDefault="00883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443" w:rsidRDefault="0088344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443" w:rsidRDefault="009717AF">
    <w:pPr>
      <w:pStyle w:val="a7"/>
      <w:jc w:val="center"/>
    </w:pPr>
    <w:r>
      <w:fldChar w:fldCharType="begin"/>
    </w:r>
    <w:r w:rsidR="00883443">
      <w:instrText>PAGE   \* MERGEFORMAT</w:instrText>
    </w:r>
    <w:r>
      <w:fldChar w:fldCharType="separate"/>
    </w:r>
    <w:r w:rsidR="00DB7C5A">
      <w:rPr>
        <w:noProof/>
      </w:rPr>
      <w:t>14</w:t>
    </w:r>
    <w:r>
      <w:fldChar w:fldCharType="end"/>
    </w:r>
  </w:p>
  <w:p w:rsidR="00883443" w:rsidRDefault="0088344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443" w:rsidRDefault="008834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443" w:rsidRDefault="00883443">
      <w:pPr>
        <w:spacing w:after="0" w:line="240" w:lineRule="auto"/>
      </w:pPr>
      <w:r>
        <w:separator/>
      </w:r>
    </w:p>
  </w:footnote>
  <w:footnote w:type="continuationSeparator" w:id="0">
    <w:p w:rsidR="00883443" w:rsidRDefault="00883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443" w:rsidRDefault="008834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443" w:rsidRDefault="0088344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443" w:rsidRDefault="008834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C1733"/>
    <w:multiLevelType w:val="multilevel"/>
    <w:tmpl w:val="755C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F47F4"/>
    <w:multiLevelType w:val="hybridMultilevel"/>
    <w:tmpl w:val="FB7ED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13DB7"/>
    <w:multiLevelType w:val="multilevel"/>
    <w:tmpl w:val="A026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76654"/>
    <w:multiLevelType w:val="multilevel"/>
    <w:tmpl w:val="045E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914A9"/>
    <w:multiLevelType w:val="hybridMultilevel"/>
    <w:tmpl w:val="45B6C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C7054"/>
    <w:multiLevelType w:val="hybridMultilevel"/>
    <w:tmpl w:val="A9885B32"/>
    <w:lvl w:ilvl="0" w:tplc="795A11D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1CB750D4"/>
    <w:multiLevelType w:val="multilevel"/>
    <w:tmpl w:val="13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2B6B0F"/>
    <w:multiLevelType w:val="hybridMultilevel"/>
    <w:tmpl w:val="C7963F60"/>
    <w:lvl w:ilvl="0" w:tplc="B3B4B7F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68754D"/>
    <w:multiLevelType w:val="hybridMultilevel"/>
    <w:tmpl w:val="32A08C82"/>
    <w:lvl w:ilvl="0" w:tplc="58C87CA4">
      <w:start w:val="1"/>
      <w:numFmt w:val="decimal"/>
      <w:lvlText w:val="%1."/>
      <w:lvlJc w:val="left"/>
      <w:pPr>
        <w:ind w:left="3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6" w:hanging="360"/>
      </w:pPr>
    </w:lvl>
    <w:lvl w:ilvl="2" w:tplc="0419001B" w:tentative="1">
      <w:start w:val="1"/>
      <w:numFmt w:val="lowerRoman"/>
      <w:lvlText w:val="%3."/>
      <w:lvlJc w:val="right"/>
      <w:pPr>
        <w:ind w:left="4516" w:hanging="180"/>
      </w:pPr>
    </w:lvl>
    <w:lvl w:ilvl="3" w:tplc="0419000F" w:tentative="1">
      <w:start w:val="1"/>
      <w:numFmt w:val="decimal"/>
      <w:lvlText w:val="%4."/>
      <w:lvlJc w:val="left"/>
      <w:pPr>
        <w:ind w:left="5236" w:hanging="360"/>
      </w:pPr>
    </w:lvl>
    <w:lvl w:ilvl="4" w:tplc="04190019" w:tentative="1">
      <w:start w:val="1"/>
      <w:numFmt w:val="lowerLetter"/>
      <w:lvlText w:val="%5."/>
      <w:lvlJc w:val="left"/>
      <w:pPr>
        <w:ind w:left="5956" w:hanging="360"/>
      </w:pPr>
    </w:lvl>
    <w:lvl w:ilvl="5" w:tplc="0419001B" w:tentative="1">
      <w:start w:val="1"/>
      <w:numFmt w:val="lowerRoman"/>
      <w:lvlText w:val="%6."/>
      <w:lvlJc w:val="right"/>
      <w:pPr>
        <w:ind w:left="6676" w:hanging="180"/>
      </w:pPr>
    </w:lvl>
    <w:lvl w:ilvl="6" w:tplc="0419000F" w:tentative="1">
      <w:start w:val="1"/>
      <w:numFmt w:val="decimal"/>
      <w:lvlText w:val="%7."/>
      <w:lvlJc w:val="left"/>
      <w:pPr>
        <w:ind w:left="7396" w:hanging="360"/>
      </w:pPr>
    </w:lvl>
    <w:lvl w:ilvl="7" w:tplc="04190019" w:tentative="1">
      <w:start w:val="1"/>
      <w:numFmt w:val="lowerLetter"/>
      <w:lvlText w:val="%8."/>
      <w:lvlJc w:val="left"/>
      <w:pPr>
        <w:ind w:left="8116" w:hanging="360"/>
      </w:pPr>
    </w:lvl>
    <w:lvl w:ilvl="8" w:tplc="0419001B" w:tentative="1">
      <w:start w:val="1"/>
      <w:numFmt w:val="lowerRoman"/>
      <w:lvlText w:val="%9."/>
      <w:lvlJc w:val="right"/>
      <w:pPr>
        <w:ind w:left="8836" w:hanging="180"/>
      </w:pPr>
    </w:lvl>
  </w:abstractNum>
  <w:abstractNum w:abstractNumId="9">
    <w:nsid w:val="21127A33"/>
    <w:multiLevelType w:val="multilevel"/>
    <w:tmpl w:val="B78E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F276AD"/>
    <w:multiLevelType w:val="hybridMultilevel"/>
    <w:tmpl w:val="5628C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C1595"/>
    <w:multiLevelType w:val="multilevel"/>
    <w:tmpl w:val="39AA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F85AF6"/>
    <w:multiLevelType w:val="hybridMultilevel"/>
    <w:tmpl w:val="C6E26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E3935"/>
    <w:multiLevelType w:val="multilevel"/>
    <w:tmpl w:val="D2E4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0376EB"/>
    <w:multiLevelType w:val="multilevel"/>
    <w:tmpl w:val="F6A230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3EEB70AB"/>
    <w:multiLevelType w:val="hybridMultilevel"/>
    <w:tmpl w:val="250471D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86BC7"/>
    <w:multiLevelType w:val="multilevel"/>
    <w:tmpl w:val="22D2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F9079A"/>
    <w:multiLevelType w:val="hybridMultilevel"/>
    <w:tmpl w:val="C178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FE4F39"/>
    <w:multiLevelType w:val="multilevel"/>
    <w:tmpl w:val="EB26BF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5A64BD"/>
    <w:multiLevelType w:val="multilevel"/>
    <w:tmpl w:val="05B2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737BDC"/>
    <w:multiLevelType w:val="multilevel"/>
    <w:tmpl w:val="F2B8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CC53CF"/>
    <w:multiLevelType w:val="multilevel"/>
    <w:tmpl w:val="ED68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C750C2"/>
    <w:multiLevelType w:val="hybridMultilevel"/>
    <w:tmpl w:val="5FDCEF8A"/>
    <w:lvl w:ilvl="0" w:tplc="F47E280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440D00"/>
    <w:multiLevelType w:val="multilevel"/>
    <w:tmpl w:val="B7DE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E4522F"/>
    <w:multiLevelType w:val="hybridMultilevel"/>
    <w:tmpl w:val="7C1CC2C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DD3B50"/>
    <w:multiLevelType w:val="hybridMultilevel"/>
    <w:tmpl w:val="B62E79CC"/>
    <w:lvl w:ilvl="0" w:tplc="1700C45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1278DA"/>
    <w:multiLevelType w:val="hybridMultilevel"/>
    <w:tmpl w:val="487058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366A97"/>
    <w:multiLevelType w:val="hybridMultilevel"/>
    <w:tmpl w:val="08E6B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8D1866"/>
    <w:multiLevelType w:val="multilevel"/>
    <w:tmpl w:val="8DF6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2A171A"/>
    <w:multiLevelType w:val="hybridMultilevel"/>
    <w:tmpl w:val="099CF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CC5EE6"/>
    <w:multiLevelType w:val="hybridMultilevel"/>
    <w:tmpl w:val="759E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A30077"/>
    <w:multiLevelType w:val="hybridMultilevel"/>
    <w:tmpl w:val="2B560A4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2">
    <w:nsid w:val="7F4709DC"/>
    <w:multiLevelType w:val="hybridMultilevel"/>
    <w:tmpl w:val="E3B09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4"/>
  </w:num>
  <w:num w:numId="5">
    <w:abstractNumId w:val="29"/>
  </w:num>
  <w:num w:numId="6">
    <w:abstractNumId w:val="15"/>
  </w:num>
  <w:num w:numId="7">
    <w:abstractNumId w:val="12"/>
  </w:num>
  <w:num w:numId="8">
    <w:abstractNumId w:val="27"/>
  </w:num>
  <w:num w:numId="9">
    <w:abstractNumId w:val="24"/>
  </w:num>
  <w:num w:numId="10">
    <w:abstractNumId w:val="25"/>
  </w:num>
  <w:num w:numId="11">
    <w:abstractNumId w:val="7"/>
  </w:num>
  <w:num w:numId="12">
    <w:abstractNumId w:val="22"/>
  </w:num>
  <w:num w:numId="13">
    <w:abstractNumId w:val="2"/>
  </w:num>
  <w:num w:numId="14">
    <w:abstractNumId w:val="6"/>
  </w:num>
  <w:num w:numId="15">
    <w:abstractNumId w:val="3"/>
  </w:num>
  <w:num w:numId="16">
    <w:abstractNumId w:val="0"/>
  </w:num>
  <w:num w:numId="17">
    <w:abstractNumId w:val="28"/>
  </w:num>
  <w:num w:numId="18">
    <w:abstractNumId w:val="9"/>
  </w:num>
  <w:num w:numId="19">
    <w:abstractNumId w:val="31"/>
  </w:num>
  <w:num w:numId="20">
    <w:abstractNumId w:val="30"/>
  </w:num>
  <w:num w:numId="21">
    <w:abstractNumId w:val="1"/>
  </w:num>
  <w:num w:numId="22">
    <w:abstractNumId w:val="16"/>
  </w:num>
  <w:num w:numId="23">
    <w:abstractNumId w:val="23"/>
  </w:num>
  <w:num w:numId="24">
    <w:abstractNumId w:val="19"/>
  </w:num>
  <w:num w:numId="25">
    <w:abstractNumId w:val="20"/>
  </w:num>
  <w:num w:numId="26">
    <w:abstractNumId w:val="14"/>
  </w:num>
  <w:num w:numId="27">
    <w:abstractNumId w:val="10"/>
  </w:num>
  <w:num w:numId="28">
    <w:abstractNumId w:val="26"/>
  </w:num>
  <w:num w:numId="29">
    <w:abstractNumId w:val="21"/>
  </w:num>
  <w:num w:numId="30">
    <w:abstractNumId w:val="18"/>
  </w:num>
  <w:num w:numId="31">
    <w:abstractNumId w:val="13"/>
  </w:num>
  <w:num w:numId="32">
    <w:abstractNumId w:val="32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B83"/>
    <w:rsid w:val="0002756B"/>
    <w:rsid w:val="00055842"/>
    <w:rsid w:val="000C1026"/>
    <w:rsid w:val="00155F44"/>
    <w:rsid w:val="001862F1"/>
    <w:rsid w:val="001A0273"/>
    <w:rsid w:val="001B3CD7"/>
    <w:rsid w:val="00255638"/>
    <w:rsid w:val="00276DEF"/>
    <w:rsid w:val="0029544A"/>
    <w:rsid w:val="002A56CE"/>
    <w:rsid w:val="002C5EB1"/>
    <w:rsid w:val="00306FFB"/>
    <w:rsid w:val="0033452B"/>
    <w:rsid w:val="00340832"/>
    <w:rsid w:val="00376C29"/>
    <w:rsid w:val="00394142"/>
    <w:rsid w:val="003C105C"/>
    <w:rsid w:val="003D2FB5"/>
    <w:rsid w:val="003F1676"/>
    <w:rsid w:val="004174E8"/>
    <w:rsid w:val="00417584"/>
    <w:rsid w:val="004313C1"/>
    <w:rsid w:val="004622D6"/>
    <w:rsid w:val="0047672B"/>
    <w:rsid w:val="004B154A"/>
    <w:rsid w:val="004B459C"/>
    <w:rsid w:val="004B7DE2"/>
    <w:rsid w:val="004C775B"/>
    <w:rsid w:val="005103B0"/>
    <w:rsid w:val="00515811"/>
    <w:rsid w:val="00564AF5"/>
    <w:rsid w:val="005E450B"/>
    <w:rsid w:val="005F2793"/>
    <w:rsid w:val="005F5307"/>
    <w:rsid w:val="00604D60"/>
    <w:rsid w:val="00640603"/>
    <w:rsid w:val="00654381"/>
    <w:rsid w:val="006575D1"/>
    <w:rsid w:val="00662D95"/>
    <w:rsid w:val="0066679C"/>
    <w:rsid w:val="00682E32"/>
    <w:rsid w:val="006F79FA"/>
    <w:rsid w:val="00786294"/>
    <w:rsid w:val="00795EDF"/>
    <w:rsid w:val="007C355E"/>
    <w:rsid w:val="007D36A7"/>
    <w:rsid w:val="007D4C35"/>
    <w:rsid w:val="007F07E9"/>
    <w:rsid w:val="00812D03"/>
    <w:rsid w:val="00851A38"/>
    <w:rsid w:val="00883443"/>
    <w:rsid w:val="00887CC0"/>
    <w:rsid w:val="00894F95"/>
    <w:rsid w:val="008B1AF1"/>
    <w:rsid w:val="008D5845"/>
    <w:rsid w:val="008F32EE"/>
    <w:rsid w:val="00936E6F"/>
    <w:rsid w:val="009450F1"/>
    <w:rsid w:val="009717AF"/>
    <w:rsid w:val="00974D57"/>
    <w:rsid w:val="00977CA7"/>
    <w:rsid w:val="009857B2"/>
    <w:rsid w:val="00993EB8"/>
    <w:rsid w:val="00997771"/>
    <w:rsid w:val="009A0293"/>
    <w:rsid w:val="009A6067"/>
    <w:rsid w:val="009B30E0"/>
    <w:rsid w:val="009B398A"/>
    <w:rsid w:val="009D0340"/>
    <w:rsid w:val="009D455F"/>
    <w:rsid w:val="009E3FB7"/>
    <w:rsid w:val="00A077EF"/>
    <w:rsid w:val="00A22F2F"/>
    <w:rsid w:val="00A23BB6"/>
    <w:rsid w:val="00A2764F"/>
    <w:rsid w:val="00A379AC"/>
    <w:rsid w:val="00A53EF2"/>
    <w:rsid w:val="00A65520"/>
    <w:rsid w:val="00AA59E0"/>
    <w:rsid w:val="00AC1023"/>
    <w:rsid w:val="00AE4CC0"/>
    <w:rsid w:val="00B50BE3"/>
    <w:rsid w:val="00B617CA"/>
    <w:rsid w:val="00B66833"/>
    <w:rsid w:val="00B83B97"/>
    <w:rsid w:val="00B92489"/>
    <w:rsid w:val="00BB4F89"/>
    <w:rsid w:val="00BD1E32"/>
    <w:rsid w:val="00C13982"/>
    <w:rsid w:val="00C843F4"/>
    <w:rsid w:val="00C933B8"/>
    <w:rsid w:val="00CA1502"/>
    <w:rsid w:val="00CE1D9B"/>
    <w:rsid w:val="00D372FB"/>
    <w:rsid w:val="00D51730"/>
    <w:rsid w:val="00D57B09"/>
    <w:rsid w:val="00D86994"/>
    <w:rsid w:val="00DB7C5A"/>
    <w:rsid w:val="00DC0C2C"/>
    <w:rsid w:val="00DE17AF"/>
    <w:rsid w:val="00DE6CE1"/>
    <w:rsid w:val="00DF7B83"/>
    <w:rsid w:val="00E00971"/>
    <w:rsid w:val="00E35EE5"/>
    <w:rsid w:val="00E50E98"/>
    <w:rsid w:val="00F014DE"/>
    <w:rsid w:val="00F41AEB"/>
    <w:rsid w:val="00F92723"/>
    <w:rsid w:val="00F97FB9"/>
    <w:rsid w:val="00FA56C7"/>
    <w:rsid w:val="00FB1DB5"/>
    <w:rsid w:val="00FE0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2D7E4-35E7-436A-A540-777FC550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DF7B83"/>
  </w:style>
  <w:style w:type="table" w:styleId="a3">
    <w:name w:val="Table Grid"/>
    <w:basedOn w:val="a1"/>
    <w:uiPriority w:val="59"/>
    <w:rsid w:val="00DF7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DF7B83"/>
    <w:rPr>
      <w:i/>
      <w:iCs/>
    </w:rPr>
  </w:style>
  <w:style w:type="paragraph" w:styleId="a5">
    <w:name w:val="header"/>
    <w:basedOn w:val="a"/>
    <w:link w:val="a6"/>
    <w:rsid w:val="00DF7B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DF7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DF7B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F7B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DF7B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F7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DF7B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DF7B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DF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DF7B83"/>
    <w:rPr>
      <w:color w:val="0000FF"/>
      <w:u w:val="single"/>
    </w:rPr>
  </w:style>
  <w:style w:type="character" w:styleId="ac">
    <w:name w:val="Strong"/>
    <w:uiPriority w:val="22"/>
    <w:qFormat/>
    <w:rsid w:val="00DF7B83"/>
    <w:rPr>
      <w:b/>
      <w:bCs/>
    </w:rPr>
  </w:style>
  <w:style w:type="paragraph" w:styleId="ad">
    <w:name w:val="List Paragraph"/>
    <w:basedOn w:val="a"/>
    <w:uiPriority w:val="34"/>
    <w:qFormat/>
    <w:rsid w:val="00564AF5"/>
    <w:pPr>
      <w:ind w:left="720"/>
      <w:contextualSpacing/>
    </w:pPr>
  </w:style>
  <w:style w:type="character" w:customStyle="1" w:styleId="c3">
    <w:name w:val="c3"/>
    <w:basedOn w:val="a0"/>
    <w:rsid w:val="00682E32"/>
  </w:style>
  <w:style w:type="paragraph" w:customStyle="1" w:styleId="c1">
    <w:name w:val="c1"/>
    <w:basedOn w:val="a"/>
    <w:rsid w:val="00682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14</Pages>
  <Words>3591</Words>
  <Characters>20475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O2</dc:creator>
  <cp:lastModifiedBy>Павел</cp:lastModifiedBy>
  <cp:revision>31</cp:revision>
  <cp:lastPrinted>2015-04-22T18:12:00Z</cp:lastPrinted>
  <dcterms:created xsi:type="dcterms:W3CDTF">2015-04-22T17:49:00Z</dcterms:created>
  <dcterms:modified xsi:type="dcterms:W3CDTF">2017-07-04T11:01:00Z</dcterms:modified>
</cp:coreProperties>
</file>