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F7" w:rsidRDefault="003412F7" w:rsidP="003412F7">
      <w:pPr>
        <w:jc w:val="both"/>
      </w:pPr>
    </w:p>
    <w:p w:rsidR="003412F7" w:rsidRDefault="003412F7" w:rsidP="003412F7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3412F7" w:rsidRDefault="003412F7" w:rsidP="003412F7">
      <w:pPr>
        <w:tabs>
          <w:tab w:val="left" w:pos="6308"/>
        </w:tabs>
        <w:jc w:val="center"/>
        <w:rPr>
          <w:b/>
        </w:rPr>
      </w:pPr>
      <w:r>
        <w:rPr>
          <w:b/>
        </w:rPr>
        <w:t>«ДЕТСКИЙ САД №17»</w:t>
      </w:r>
    </w:p>
    <w:p w:rsidR="003412F7" w:rsidRDefault="003412F7" w:rsidP="003412F7">
      <w:pPr>
        <w:jc w:val="center"/>
        <w:rPr>
          <w:sz w:val="20"/>
          <w:szCs w:val="20"/>
        </w:rPr>
      </w:pPr>
      <w:r>
        <w:rPr>
          <w:sz w:val="20"/>
          <w:szCs w:val="20"/>
        </w:rPr>
        <w:t>152153, Ярославская область, г. Ростов, ул. Ленинская, д. 26а</w:t>
      </w:r>
    </w:p>
    <w:p w:rsidR="003412F7" w:rsidRDefault="003412F7" w:rsidP="003412F7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Тел./факс: (48536) 7-50-35</w:t>
      </w:r>
    </w:p>
    <w:p w:rsidR="003412F7" w:rsidRPr="00684695" w:rsidRDefault="003412F7" w:rsidP="003412F7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68469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84695"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mdoy</w:t>
      </w:r>
      <w:proofErr w:type="spellEnd"/>
      <w:r w:rsidRPr="00684695">
        <w:rPr>
          <w:sz w:val="20"/>
          <w:szCs w:val="20"/>
          <w:lang w:val="en-US"/>
        </w:rPr>
        <w:t>17@</w:t>
      </w:r>
      <w:r>
        <w:rPr>
          <w:sz w:val="20"/>
          <w:szCs w:val="20"/>
          <w:lang w:val="en-US"/>
        </w:rPr>
        <w:t>mail</w:t>
      </w:r>
      <w:r w:rsidRPr="00684695"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412F7" w:rsidRPr="00684695" w:rsidRDefault="003412F7" w:rsidP="003412F7">
      <w:pPr>
        <w:jc w:val="both"/>
        <w:rPr>
          <w:sz w:val="24"/>
          <w:szCs w:val="24"/>
          <w:lang w:val="en-US"/>
        </w:rPr>
      </w:pPr>
    </w:p>
    <w:p w:rsidR="003412F7" w:rsidRPr="00684695" w:rsidRDefault="003412F7" w:rsidP="003412F7">
      <w:pPr>
        <w:jc w:val="both"/>
        <w:rPr>
          <w:lang w:val="en-US"/>
        </w:rPr>
      </w:pPr>
    </w:p>
    <w:p w:rsidR="003412F7" w:rsidRPr="00684695" w:rsidRDefault="003412F7" w:rsidP="003412F7">
      <w:pPr>
        <w:tabs>
          <w:tab w:val="left" w:pos="8325"/>
          <w:tab w:val="right" w:pos="9354"/>
        </w:tabs>
        <w:jc w:val="right"/>
        <w:rPr>
          <w:szCs w:val="28"/>
          <w:lang w:val="en-US"/>
        </w:rPr>
      </w:pPr>
      <w:r w:rsidRPr="00684695">
        <w:rPr>
          <w:szCs w:val="28"/>
          <w:lang w:val="en-US"/>
        </w:rPr>
        <w:tab/>
      </w:r>
      <w:r w:rsidRPr="00684695">
        <w:rPr>
          <w:szCs w:val="28"/>
          <w:lang w:val="en-US"/>
        </w:rPr>
        <w:tab/>
      </w:r>
      <w:r>
        <w:rPr>
          <w:szCs w:val="28"/>
        </w:rPr>
        <w:t>Заверено</w:t>
      </w:r>
    </w:p>
    <w:p w:rsidR="003412F7" w:rsidRDefault="003412F7" w:rsidP="003412F7">
      <w:pPr>
        <w:jc w:val="right"/>
        <w:rPr>
          <w:szCs w:val="28"/>
        </w:rPr>
      </w:pPr>
      <w:r>
        <w:rPr>
          <w:szCs w:val="28"/>
        </w:rPr>
        <w:t>Заведующий МДОУ № 17</w:t>
      </w:r>
    </w:p>
    <w:p w:rsidR="003412F7" w:rsidRDefault="003412F7" w:rsidP="003412F7">
      <w:pPr>
        <w:jc w:val="right"/>
        <w:rPr>
          <w:szCs w:val="28"/>
        </w:rPr>
      </w:pPr>
      <w:proofErr w:type="spellStart"/>
      <w:r>
        <w:rPr>
          <w:szCs w:val="28"/>
        </w:rPr>
        <w:t>__________________В.П.Алешина</w:t>
      </w:r>
      <w:proofErr w:type="spellEnd"/>
    </w:p>
    <w:p w:rsidR="003412F7" w:rsidRDefault="003412F7" w:rsidP="00FB6497">
      <w:pPr>
        <w:spacing w:after="0"/>
        <w:ind w:firstLine="709"/>
        <w:jc w:val="center"/>
      </w:pPr>
    </w:p>
    <w:p w:rsidR="00FB6497" w:rsidRDefault="00043AA7" w:rsidP="00FB6497">
      <w:pPr>
        <w:spacing w:after="0"/>
        <w:ind w:firstLine="709"/>
        <w:jc w:val="center"/>
      </w:pPr>
      <w:r>
        <w:t>Аналитическая справка</w:t>
      </w:r>
    </w:p>
    <w:p w:rsidR="00FB6497" w:rsidRDefault="00043AA7" w:rsidP="00FB6497">
      <w:pPr>
        <w:spacing w:after="0"/>
        <w:ind w:firstLine="709"/>
        <w:jc w:val="center"/>
      </w:pPr>
      <w:r>
        <w:t>«Организация развивающей предметно – пространственной</w:t>
      </w:r>
    </w:p>
    <w:p w:rsidR="00F12C76" w:rsidRDefault="00043AA7" w:rsidP="00FB6497">
      <w:pPr>
        <w:spacing w:after="0"/>
        <w:ind w:firstLine="709"/>
        <w:jc w:val="center"/>
      </w:pPr>
      <w:r>
        <w:t xml:space="preserve">среды для детей с </w:t>
      </w:r>
      <w:r w:rsidR="00FB6497">
        <w:t>ОВЗ»</w:t>
      </w:r>
    </w:p>
    <w:p w:rsidR="00372751" w:rsidRDefault="00372751" w:rsidP="006C0B77">
      <w:pPr>
        <w:spacing w:after="0"/>
        <w:ind w:firstLine="709"/>
        <w:jc w:val="both"/>
      </w:pPr>
    </w:p>
    <w:p w:rsidR="00372751" w:rsidRDefault="00372751" w:rsidP="003412F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Вопрос организации развивающей предметно-пространственной среды ДОУ (РППС) на сегодняшний день стоит особо актуально. Это связано с введением Федерального государственного образовательного стандарта дошкольного образования (ФГОС ДО). В положении о ФГОС выделен раздел III пункт 3.2.2. и п. 3.4.4. по созданию специальных условий обучения, воспитания и развития воспитанников с ограниченными возможностями здоровья (ОВЗ).</w:t>
      </w:r>
    </w:p>
    <w:p w:rsidR="00372751" w:rsidRDefault="00071DC8" w:rsidP="003412F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Мои выпускные</w:t>
      </w:r>
      <w:r w:rsidR="00372751">
        <w:rPr>
          <w:color w:val="000000"/>
          <w:sz w:val="27"/>
          <w:szCs w:val="27"/>
          <w:shd w:val="clear" w:color="auto" w:fill="FFFFFF"/>
        </w:rPr>
        <w:t xml:space="preserve"> групп</w:t>
      </w:r>
      <w:r>
        <w:rPr>
          <w:color w:val="000000"/>
          <w:sz w:val="27"/>
          <w:szCs w:val="27"/>
          <w:shd w:val="clear" w:color="auto" w:fill="FFFFFF"/>
        </w:rPr>
        <w:t>ыпосещали</w:t>
      </w:r>
      <w:r w:rsidR="00372751">
        <w:rPr>
          <w:color w:val="000000"/>
          <w:sz w:val="27"/>
          <w:szCs w:val="27"/>
          <w:shd w:val="clear" w:color="auto" w:fill="FFFFFF"/>
        </w:rPr>
        <w:t xml:space="preserve"> дети с ОВЗ, поэтому я постаралась дополнить РППС играми и пособиями для разных категорий воспитанников.</w:t>
      </w:r>
    </w:p>
    <w:p w:rsidR="00372751" w:rsidRDefault="007174B1" w:rsidP="003412F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3429231</wp:posOffset>
            </wp:positionH>
            <wp:positionV relativeFrom="paragraph">
              <wp:posOffset>705831</wp:posOffset>
            </wp:positionV>
            <wp:extent cx="3293110" cy="2469515"/>
            <wp:effectExtent l="0" t="0" r="0" b="0"/>
            <wp:wrapThrough wrapText="bothSides">
              <wp:wrapPolygon edited="0">
                <wp:start x="21100" y="21600"/>
                <wp:lineTo x="21600" y="21267"/>
                <wp:lineTo x="21600" y="939"/>
                <wp:lineTo x="21475" y="272"/>
                <wp:lineTo x="21100" y="106"/>
                <wp:lineTo x="608" y="106"/>
                <wp:lineTo x="233" y="272"/>
                <wp:lineTo x="108" y="939"/>
                <wp:lineTo x="108" y="21267"/>
                <wp:lineTo x="608" y="21600"/>
                <wp:lineTo x="21100" y="2160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3110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2751">
        <w:rPr>
          <w:color w:val="000000"/>
          <w:sz w:val="27"/>
          <w:szCs w:val="27"/>
          <w:shd w:val="clear" w:color="auto" w:fill="FFFFFF"/>
        </w:rPr>
        <w:t xml:space="preserve">Для детей с нарушением речи </w:t>
      </w:r>
      <w:r w:rsidR="00375166">
        <w:rPr>
          <w:color w:val="000000"/>
          <w:sz w:val="27"/>
          <w:szCs w:val="27"/>
          <w:shd w:val="clear" w:color="auto" w:fill="FFFFFF"/>
        </w:rPr>
        <w:t xml:space="preserve">в речевой центр </w:t>
      </w:r>
      <w:r w:rsidR="00372751">
        <w:rPr>
          <w:color w:val="000000"/>
          <w:sz w:val="27"/>
          <w:szCs w:val="27"/>
          <w:shd w:val="clear" w:color="auto" w:fill="FFFFFF"/>
        </w:rPr>
        <w:t xml:space="preserve">сделала подборку иллюстраций с предметными и сюжетными картинками, дополнила игрушки для обыгрывания стихов, потешек, </w:t>
      </w:r>
      <w:r w:rsidR="00375166">
        <w:rPr>
          <w:color w:val="000000"/>
          <w:sz w:val="27"/>
          <w:szCs w:val="27"/>
          <w:shd w:val="clear" w:color="auto" w:fill="FFFFFF"/>
        </w:rPr>
        <w:t xml:space="preserve">изготовила </w:t>
      </w:r>
      <w:r w:rsidR="00372751">
        <w:rPr>
          <w:color w:val="000000"/>
          <w:sz w:val="27"/>
          <w:szCs w:val="27"/>
          <w:shd w:val="clear" w:color="auto" w:fill="FFFFFF"/>
        </w:rPr>
        <w:t>карточки с изображением правильной артикуляции звуков</w:t>
      </w:r>
      <w:r w:rsidR="00375166">
        <w:rPr>
          <w:color w:val="000000"/>
          <w:sz w:val="27"/>
          <w:szCs w:val="27"/>
          <w:shd w:val="clear" w:color="auto" w:fill="FFFFFF"/>
        </w:rPr>
        <w:t>.</w:t>
      </w:r>
    </w:p>
    <w:p w:rsidR="00195F95" w:rsidRDefault="00195F95" w:rsidP="003412F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детей с задержкой психического развития</w:t>
      </w:r>
      <w:r w:rsidR="001E794B">
        <w:rPr>
          <w:color w:val="000000"/>
          <w:sz w:val="27"/>
          <w:szCs w:val="27"/>
          <w:shd w:val="clear" w:color="auto" w:fill="FFFFFF"/>
        </w:rPr>
        <w:t xml:space="preserve"> для познавательной</w:t>
      </w:r>
      <w:r w:rsidR="00375166">
        <w:rPr>
          <w:color w:val="000000"/>
          <w:sz w:val="27"/>
          <w:szCs w:val="27"/>
          <w:shd w:val="clear" w:color="auto" w:fill="FFFFFF"/>
        </w:rPr>
        <w:t xml:space="preserve"> деятельности сделала подборку карточек по разным лексическим темам (фрукты, овощи, одежда, транспорт и др.), для лучшего запоминания</w:t>
      </w:r>
      <w:r>
        <w:rPr>
          <w:color w:val="000000"/>
          <w:sz w:val="27"/>
          <w:szCs w:val="27"/>
          <w:shd w:val="clear" w:color="auto" w:fill="FFFFFF"/>
        </w:rPr>
        <w:t xml:space="preserve"> изготовила схемы и алгоритмы определенных действий</w:t>
      </w:r>
      <w:r w:rsidR="00375166">
        <w:rPr>
          <w:color w:val="000000"/>
          <w:sz w:val="27"/>
          <w:szCs w:val="27"/>
          <w:shd w:val="clear" w:color="auto" w:fill="FFFFFF"/>
        </w:rPr>
        <w:t xml:space="preserve"> (одевание, умывание, для продуктивной деятельности и др.).</w:t>
      </w:r>
      <w:r w:rsidR="005C6C1B">
        <w:rPr>
          <w:color w:val="000000"/>
          <w:sz w:val="27"/>
          <w:szCs w:val="27"/>
          <w:shd w:val="clear" w:color="auto" w:fill="FFFFFF"/>
        </w:rPr>
        <w:t xml:space="preserve"> В речевом центре для развития речи </w:t>
      </w:r>
      <w:r w:rsidR="007174B1">
        <w:rPr>
          <w:color w:val="000000"/>
          <w:sz w:val="27"/>
          <w:szCs w:val="27"/>
          <w:shd w:val="clear" w:color="auto" w:fill="FFFFFF"/>
        </w:rPr>
        <w:t>находятся модели</w:t>
      </w:r>
      <w:r w:rsidR="00C361E2">
        <w:rPr>
          <w:color w:val="000000"/>
          <w:sz w:val="27"/>
          <w:szCs w:val="27"/>
          <w:shd w:val="clear" w:color="auto" w:fill="FFFFFF"/>
        </w:rPr>
        <w:t xml:space="preserve"> последовател</w:t>
      </w:r>
      <w:r w:rsidR="000F3173">
        <w:rPr>
          <w:color w:val="000000"/>
          <w:sz w:val="27"/>
          <w:szCs w:val="27"/>
          <w:shd w:val="clear" w:color="auto" w:fill="FFFFFF"/>
        </w:rPr>
        <w:t xml:space="preserve">ьности рассказывания и описания, дидактическое пособие «Говорящий коврик» по сказке </w:t>
      </w:r>
      <w:r w:rsidR="007174B1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-90055</wp:posOffset>
            </wp:positionH>
            <wp:positionV relativeFrom="paragraph">
              <wp:posOffset>-325236</wp:posOffset>
            </wp:positionV>
            <wp:extent cx="3312082" cy="2484062"/>
            <wp:effectExtent l="0" t="0" r="0" b="0"/>
            <wp:wrapThrough wrapText="bothSides">
              <wp:wrapPolygon edited="0">
                <wp:start x="497" y="0"/>
                <wp:lineTo x="0" y="331"/>
                <wp:lineTo x="0" y="20545"/>
                <wp:lineTo x="124" y="21208"/>
                <wp:lineTo x="497" y="21374"/>
                <wp:lineTo x="20999" y="21374"/>
                <wp:lineTo x="21372" y="21208"/>
                <wp:lineTo x="21496" y="20545"/>
                <wp:lineTo x="21496" y="331"/>
                <wp:lineTo x="20999" y="0"/>
                <wp:lineTo x="497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82" cy="2484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3173">
        <w:rPr>
          <w:color w:val="000000"/>
          <w:sz w:val="27"/>
          <w:szCs w:val="27"/>
          <w:shd w:val="clear" w:color="auto" w:fill="FFFFFF"/>
        </w:rPr>
        <w:t>«Гуси – лебеди».</w:t>
      </w:r>
      <w:r w:rsidR="00C361E2">
        <w:rPr>
          <w:color w:val="000000"/>
          <w:sz w:val="27"/>
          <w:szCs w:val="27"/>
          <w:shd w:val="clear" w:color="auto" w:fill="FFFFFF"/>
        </w:rPr>
        <w:t xml:space="preserve"> Для развития мелкой моторики приобрели совместно с родителями разные виды мозаики, изготовила дидактическую игру «Кто в домике живет»</w:t>
      </w:r>
      <w:r w:rsidR="005C6C1B">
        <w:rPr>
          <w:color w:val="000000"/>
          <w:sz w:val="27"/>
          <w:szCs w:val="27"/>
          <w:shd w:val="clear" w:color="auto" w:fill="FFFFFF"/>
        </w:rPr>
        <w:t xml:space="preserve">, в центре «Здоровячок» есть различные виды тренажеров. </w:t>
      </w:r>
      <w:r w:rsidR="00B75B25">
        <w:rPr>
          <w:color w:val="000000"/>
          <w:sz w:val="27"/>
          <w:szCs w:val="27"/>
          <w:shd w:val="clear" w:color="auto" w:fill="FFFFFF"/>
        </w:rPr>
        <w:t>В центре изодеятельности</w:t>
      </w:r>
      <w:r w:rsidR="00684695">
        <w:rPr>
          <w:color w:val="000000"/>
          <w:sz w:val="27"/>
          <w:szCs w:val="27"/>
          <w:shd w:val="clear" w:color="auto" w:fill="FFFFFF"/>
        </w:rPr>
        <w:t xml:space="preserve"> </w:t>
      </w:r>
      <w:r w:rsidR="0068562B">
        <w:rPr>
          <w:color w:val="000000"/>
          <w:sz w:val="27"/>
          <w:szCs w:val="27"/>
          <w:shd w:val="clear" w:color="auto" w:fill="FFFFFF"/>
        </w:rPr>
        <w:t xml:space="preserve">находятся раскраски с крупным изображением предметов. </w:t>
      </w:r>
      <w:r w:rsidR="008A337E">
        <w:rPr>
          <w:color w:val="000000"/>
          <w:sz w:val="27"/>
          <w:szCs w:val="27"/>
          <w:shd w:val="clear" w:color="auto" w:fill="FFFFFF"/>
        </w:rPr>
        <w:t xml:space="preserve">Для восприятия сенсорных эталонов в группе находятся дидактические игры «Найди такой </w:t>
      </w:r>
      <w:r w:rsidR="007174B1">
        <w:rPr>
          <w:color w:val="000000"/>
          <w:sz w:val="27"/>
          <w:szCs w:val="27"/>
          <w:shd w:val="clear" w:color="auto" w:fill="FFFFFF"/>
        </w:rPr>
        <w:t>же по</w:t>
      </w:r>
      <w:r w:rsidR="008A337E">
        <w:rPr>
          <w:color w:val="000000"/>
          <w:sz w:val="27"/>
          <w:szCs w:val="27"/>
          <w:shd w:val="clear" w:color="auto" w:fill="FFFFFF"/>
        </w:rPr>
        <w:t xml:space="preserve"> цвету, форме, размеру», «</w:t>
      </w:r>
      <w:r w:rsidR="00FB6497">
        <w:rPr>
          <w:color w:val="000000"/>
          <w:sz w:val="27"/>
          <w:szCs w:val="27"/>
          <w:shd w:val="clear" w:color="auto" w:fill="FFFFFF"/>
        </w:rPr>
        <w:t>Куб с прорезями», пирамидки разной конфигурации.</w:t>
      </w:r>
    </w:p>
    <w:p w:rsidR="003A5A02" w:rsidRDefault="00BA3F98" w:rsidP="003412F7">
      <w:pPr>
        <w:spacing w:after="0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Также   в спальной комнате был создан центр </w:t>
      </w:r>
      <w:r w:rsidR="007174B1">
        <w:rPr>
          <w:color w:val="111111"/>
          <w:shd w:val="clear" w:color="auto" w:fill="FFFFFF"/>
        </w:rPr>
        <w:t>отдыха для</w:t>
      </w:r>
      <w:r>
        <w:rPr>
          <w:color w:val="111111"/>
          <w:shd w:val="clear" w:color="auto" w:fill="FFFFFF"/>
        </w:rPr>
        <w:t xml:space="preserve"> зрительного и физического расслабления детей (центр уединения).</w:t>
      </w:r>
    </w:p>
    <w:p w:rsidR="00BA3F98" w:rsidRDefault="00BA3F98" w:rsidP="003412F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195F95" w:rsidRDefault="00BA3F98" w:rsidP="003412F7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образом, РППС обеспечивает разным детям доступ к развитию своих возможностей с учетом особых образовательных потребностей и является эффективным условием реализации инклюзивного образовательного процесса.</w:t>
      </w:r>
    </w:p>
    <w:p w:rsidR="007174B1" w:rsidRDefault="007174B1" w:rsidP="003412F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p w:rsidR="007174B1" w:rsidRDefault="007174B1" w:rsidP="007174B1">
      <w:pPr>
        <w:pStyle w:val="a3"/>
      </w:pPr>
      <w:r>
        <w:rPr>
          <w:noProof/>
        </w:rPr>
        <w:drawing>
          <wp:inline distT="0" distB="0" distL="0" distR="0">
            <wp:extent cx="6482561" cy="1282358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79" cy="131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B1" w:rsidRDefault="007174B1" w:rsidP="007174B1">
      <w:pPr>
        <w:pStyle w:val="a3"/>
      </w:pPr>
    </w:p>
    <w:p w:rsidR="007174B1" w:rsidRDefault="007174B1" w:rsidP="007174B1">
      <w:pPr>
        <w:pStyle w:val="a3"/>
      </w:pPr>
    </w:p>
    <w:p w:rsidR="007174B1" w:rsidRDefault="007174B1" w:rsidP="003412F7">
      <w:pPr>
        <w:spacing w:after="0"/>
        <w:ind w:firstLine="709"/>
        <w:jc w:val="both"/>
      </w:pPr>
    </w:p>
    <w:sectPr w:rsidR="007174B1" w:rsidSect="0037275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1F8"/>
    <w:multiLevelType w:val="multilevel"/>
    <w:tmpl w:val="C11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AA7"/>
    <w:rsid w:val="00043AA7"/>
    <w:rsid w:val="00071644"/>
    <w:rsid w:val="00071DC8"/>
    <w:rsid w:val="000A414C"/>
    <w:rsid w:val="000F3173"/>
    <w:rsid w:val="00195F95"/>
    <w:rsid w:val="001E794B"/>
    <w:rsid w:val="003412F7"/>
    <w:rsid w:val="00372751"/>
    <w:rsid w:val="00375166"/>
    <w:rsid w:val="003A5A02"/>
    <w:rsid w:val="004C66E0"/>
    <w:rsid w:val="005C6C1B"/>
    <w:rsid w:val="00610C56"/>
    <w:rsid w:val="00684695"/>
    <w:rsid w:val="0068562B"/>
    <w:rsid w:val="006C0B77"/>
    <w:rsid w:val="006D1B32"/>
    <w:rsid w:val="007174B1"/>
    <w:rsid w:val="00783092"/>
    <w:rsid w:val="008242FF"/>
    <w:rsid w:val="00870751"/>
    <w:rsid w:val="00881F0A"/>
    <w:rsid w:val="008A337E"/>
    <w:rsid w:val="00922C48"/>
    <w:rsid w:val="00A00EA2"/>
    <w:rsid w:val="00A675BF"/>
    <w:rsid w:val="00B75B25"/>
    <w:rsid w:val="00B915B7"/>
    <w:rsid w:val="00BA3F98"/>
    <w:rsid w:val="00C361E2"/>
    <w:rsid w:val="00EA59DF"/>
    <w:rsid w:val="00EE4070"/>
    <w:rsid w:val="00F12C76"/>
    <w:rsid w:val="00FB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F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F95"/>
  </w:style>
  <w:style w:type="paragraph" w:styleId="a3">
    <w:name w:val="Normal (Web)"/>
    <w:basedOn w:val="a"/>
    <w:uiPriority w:val="99"/>
    <w:semiHidden/>
    <w:unhideWhenUsed/>
    <w:rsid w:val="007174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6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2024-02-26T06:43:00Z</dcterms:created>
  <dcterms:modified xsi:type="dcterms:W3CDTF">2024-02-28T11:14:00Z</dcterms:modified>
</cp:coreProperties>
</file>